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456" w14:textId="613D6FE0" w:rsidR="00655B71" w:rsidRDefault="00970E80" w:rsidP="00271D59">
      <w:pPr>
        <w:framePr w:w="2122" w:h="2007" w:hRule="exact" w:hSpace="240" w:vSpace="240" w:wrap="auto" w:vAnchor="text" w:hAnchor="page" w:x="1216" w:y="-164"/>
        <w:pBdr>
          <w:top w:val="single" w:sz="7" w:space="0" w:color="000000"/>
          <w:left w:val="single" w:sz="7" w:space="0" w:color="000000"/>
          <w:bottom w:val="single" w:sz="7" w:space="0" w:color="000000"/>
          <w:right w:val="single" w:sz="7" w:space="0" w:color="000000"/>
        </w:pBdr>
      </w:pPr>
      <w:r>
        <w:rPr>
          <w:noProof/>
        </w:rPr>
        <w:drawing>
          <wp:inline distT="0" distB="0" distL="0" distR="0" wp14:anchorId="6F53D8B1" wp14:editId="41E4C682">
            <wp:extent cx="135636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6360" cy="1051560"/>
                    </a:xfrm>
                    <a:prstGeom prst="rect">
                      <a:avLst/>
                    </a:prstGeom>
                    <a:noFill/>
                    <a:ln>
                      <a:noFill/>
                    </a:ln>
                  </pic:spPr>
                </pic:pic>
              </a:graphicData>
            </a:graphic>
          </wp:inline>
        </w:drawing>
      </w:r>
    </w:p>
    <w:p w14:paraId="218AF2FE" w14:textId="77777777" w:rsidR="00655B71" w:rsidRPr="00271D59" w:rsidRDefault="00CC31BB" w:rsidP="00CC31BB">
      <w:pPr>
        <w:pStyle w:val="Caption"/>
        <w:tabs>
          <w:tab w:val="clear" w:pos="4680"/>
        </w:tabs>
        <w:ind w:right="-720"/>
        <w:rPr>
          <w:b/>
          <w:sz w:val="32"/>
          <w:szCs w:val="32"/>
        </w:rPr>
      </w:pPr>
      <w:r>
        <w:rPr>
          <w:b/>
          <w:sz w:val="32"/>
          <w:szCs w:val="32"/>
        </w:rPr>
        <w:t>WAGNER ELEMENTARY</w:t>
      </w:r>
      <w:r w:rsidR="00B75E46" w:rsidRPr="00271D59">
        <w:rPr>
          <w:b/>
          <w:sz w:val="32"/>
          <w:szCs w:val="32"/>
        </w:rPr>
        <w:t xml:space="preserve"> </w:t>
      </w:r>
      <w:r w:rsidR="00655B71" w:rsidRPr="00271D59">
        <w:rPr>
          <w:b/>
          <w:sz w:val="32"/>
          <w:szCs w:val="32"/>
        </w:rPr>
        <w:t>SCHOOL</w:t>
      </w:r>
    </w:p>
    <w:p w14:paraId="6A98B58A" w14:textId="77777777" w:rsidR="00655B71" w:rsidRPr="00271D59" w:rsidRDefault="00655B71" w:rsidP="00CC31BB">
      <w:pPr>
        <w:jc w:val="center"/>
        <w:rPr>
          <w:lang w:val="en-GB"/>
        </w:rPr>
      </w:pPr>
      <w:r>
        <w:rPr>
          <w:rFonts w:ascii="Perpetua Titling MT" w:hAnsi="Perpetua Titling MT"/>
          <w:smallCaps/>
          <w:sz w:val="26"/>
          <w:szCs w:val="26"/>
          <w:lang w:val="en-GB"/>
        </w:rPr>
        <w:t>OF The</w:t>
      </w:r>
      <w:r w:rsidR="00271D59">
        <w:rPr>
          <w:lang w:val="en-GB"/>
        </w:rPr>
        <w:t xml:space="preserve"> </w:t>
      </w:r>
      <w:proofErr w:type="gramStart"/>
      <w:smartTag w:uri="urn:schemas-microsoft-com:office:smarttags" w:element="place">
        <w:r>
          <w:rPr>
            <w:rFonts w:ascii="Goudy Old Style" w:hAnsi="Goudy Old Style"/>
            <w:b/>
            <w:bCs/>
            <w:smallCaps/>
            <w:sz w:val="32"/>
            <w:szCs w:val="32"/>
            <w:lang w:val="en-GB"/>
          </w:rPr>
          <w:t>North east</w:t>
        </w:r>
        <w:proofErr w:type="gramEnd"/>
        <w:r>
          <w:rPr>
            <w:rFonts w:ascii="Goudy Old Style" w:hAnsi="Goudy Old Style"/>
            <w:b/>
            <w:bCs/>
            <w:smallCaps/>
            <w:sz w:val="32"/>
            <w:szCs w:val="32"/>
            <w:lang w:val="en-GB"/>
          </w:rPr>
          <w:t xml:space="preserve"> </w:t>
        </w:r>
        <w:smartTag w:uri="urn:schemas-microsoft-com:office:smarttags" w:element="PlaceType">
          <w:r>
            <w:rPr>
              <w:rFonts w:ascii="Goudy Old Style" w:hAnsi="Goudy Old Style"/>
              <w:b/>
              <w:bCs/>
              <w:smallCaps/>
              <w:sz w:val="32"/>
              <w:szCs w:val="32"/>
              <w:lang w:val="en-GB"/>
            </w:rPr>
            <w:t>School</w:t>
          </w:r>
        </w:smartTag>
      </w:smartTag>
      <w:r>
        <w:rPr>
          <w:rFonts w:ascii="Goudy Old Style" w:hAnsi="Goudy Old Style"/>
          <w:b/>
          <w:bCs/>
          <w:smallCaps/>
          <w:sz w:val="32"/>
          <w:szCs w:val="32"/>
          <w:lang w:val="en-GB"/>
        </w:rPr>
        <w:t xml:space="preserve"> Division #200</w:t>
      </w:r>
    </w:p>
    <w:p w14:paraId="7F7962F8" w14:textId="77777777" w:rsidR="00655B71" w:rsidRPr="00271D59" w:rsidRDefault="00655B71" w:rsidP="00CC31BB">
      <w:pPr>
        <w:jc w:val="center"/>
        <w:rPr>
          <w:b/>
          <w:bCs/>
          <w:sz w:val="18"/>
          <w:szCs w:val="18"/>
          <w:lang w:val="en-GB"/>
        </w:rPr>
      </w:pPr>
    </w:p>
    <w:p w14:paraId="6ED6BD40" w14:textId="77777777" w:rsidR="00271D59" w:rsidRDefault="00271D59" w:rsidP="00CC31BB">
      <w:pPr>
        <w:jc w:val="center"/>
        <w:rPr>
          <w:b/>
          <w:bCs/>
          <w:lang w:val="en-GB"/>
        </w:rPr>
      </w:pPr>
      <w:r>
        <w:rPr>
          <w:b/>
          <w:bCs/>
          <w:lang w:val="en-GB"/>
        </w:rPr>
        <w:t>Phone: 306-8</w:t>
      </w:r>
      <w:r w:rsidR="00CC31BB">
        <w:rPr>
          <w:b/>
          <w:bCs/>
          <w:lang w:val="en-GB"/>
        </w:rPr>
        <w:t>62</w:t>
      </w:r>
      <w:r>
        <w:rPr>
          <w:b/>
          <w:bCs/>
          <w:lang w:val="en-GB"/>
        </w:rPr>
        <w:t>-</w:t>
      </w:r>
      <w:r w:rsidR="00CC31BB">
        <w:rPr>
          <w:b/>
          <w:bCs/>
          <w:lang w:val="en-GB"/>
        </w:rPr>
        <w:t>5434</w:t>
      </w:r>
      <w:r w:rsidR="001E61A8">
        <w:rPr>
          <w:b/>
          <w:bCs/>
          <w:lang w:val="en-GB"/>
        </w:rPr>
        <w:t xml:space="preserve"> </w:t>
      </w:r>
      <w:r>
        <w:rPr>
          <w:b/>
          <w:bCs/>
          <w:lang w:val="en-GB"/>
        </w:rPr>
        <w:t xml:space="preserve">Email:  </w:t>
      </w:r>
      <w:hyperlink r:id="rId8" w:history="1">
        <w:r w:rsidR="00344F10" w:rsidRPr="00BC2033">
          <w:rPr>
            <w:rStyle w:val="Hyperlink"/>
            <w:b/>
            <w:bCs/>
            <w:lang w:val="en-GB"/>
          </w:rPr>
          <w:t>wagner@nesd.ca</w:t>
        </w:r>
      </w:hyperlink>
      <w:r w:rsidR="00344F10">
        <w:rPr>
          <w:b/>
          <w:bCs/>
          <w:lang w:val="en-GB"/>
        </w:rPr>
        <w:t xml:space="preserve"> Fax: 306-752-1933</w:t>
      </w:r>
    </w:p>
    <w:p w14:paraId="3F273583" w14:textId="77777777" w:rsidR="00271D59" w:rsidRDefault="00C6263C" w:rsidP="00CC31BB">
      <w:pPr>
        <w:jc w:val="center"/>
        <w:rPr>
          <w:b/>
          <w:bCs/>
          <w:lang w:val="en-GB"/>
        </w:rPr>
      </w:pPr>
      <w:r>
        <w:rPr>
          <w:b/>
          <w:bCs/>
          <w:lang w:val="en-GB"/>
        </w:rPr>
        <w:t>308</w:t>
      </w:r>
      <w:r w:rsidR="00CC31BB">
        <w:rPr>
          <w:b/>
          <w:bCs/>
          <w:lang w:val="en-GB"/>
        </w:rPr>
        <w:t>-9</w:t>
      </w:r>
      <w:r w:rsidR="00CC31BB" w:rsidRPr="00CC31BB">
        <w:rPr>
          <w:b/>
          <w:bCs/>
          <w:vertAlign w:val="superscript"/>
          <w:lang w:val="en-GB"/>
        </w:rPr>
        <w:t>th</w:t>
      </w:r>
      <w:r w:rsidR="00CC31BB">
        <w:rPr>
          <w:b/>
          <w:bCs/>
          <w:lang w:val="en-GB"/>
        </w:rPr>
        <w:t xml:space="preserve"> Ave W, </w:t>
      </w:r>
      <w:r w:rsidR="00271D59">
        <w:rPr>
          <w:b/>
          <w:bCs/>
          <w:lang w:val="en-GB"/>
        </w:rPr>
        <w:t xml:space="preserve">PO Box </w:t>
      </w:r>
      <w:r w:rsidR="00CC31BB">
        <w:rPr>
          <w:b/>
          <w:bCs/>
          <w:lang w:val="en-GB"/>
        </w:rPr>
        <w:t>460, Nipawin</w:t>
      </w:r>
      <w:r w:rsidR="00271D59">
        <w:rPr>
          <w:b/>
          <w:bCs/>
          <w:lang w:val="en-GB"/>
        </w:rPr>
        <w:t>, Saskatchewan   S0E 1</w:t>
      </w:r>
      <w:r w:rsidR="00CC31BB">
        <w:rPr>
          <w:b/>
          <w:bCs/>
          <w:lang w:val="en-GB"/>
        </w:rPr>
        <w:t>E0</w:t>
      </w:r>
    </w:p>
    <w:p w14:paraId="5E3CC6C4" w14:textId="67123E16" w:rsidR="00C132CE" w:rsidRPr="00C132CE" w:rsidRDefault="00970E80" w:rsidP="00CC31BB">
      <w:pPr>
        <w:jc w:val="center"/>
        <w:rPr>
          <w:b/>
          <w:bCs/>
          <w:sz w:val="16"/>
          <w:szCs w:val="16"/>
          <w:lang w:val="en-GB"/>
        </w:rPr>
      </w:pPr>
      <w:r>
        <w:rPr>
          <w:rFonts w:ascii="Keira Condensed" w:hAnsi="Keira Condensed"/>
          <w:b/>
          <w:bCs/>
          <w:noProof/>
          <w:sz w:val="16"/>
          <w:szCs w:val="16"/>
        </w:rPr>
        <mc:AlternateContent>
          <mc:Choice Requires="wps">
            <w:drawing>
              <wp:anchor distT="0" distB="0" distL="114300" distR="114300" simplePos="0" relativeHeight="251658240" behindDoc="0" locked="0" layoutInCell="1" allowOverlap="1" wp14:anchorId="09ECBFB8" wp14:editId="5040F560">
                <wp:simplePos x="0" y="0"/>
                <wp:positionH relativeFrom="column">
                  <wp:posOffset>-43815</wp:posOffset>
                </wp:positionH>
                <wp:positionV relativeFrom="paragraph">
                  <wp:posOffset>49530</wp:posOffset>
                </wp:positionV>
                <wp:extent cx="4619625" cy="9525"/>
                <wp:effectExtent l="9525" t="10160" r="9525" b="8890"/>
                <wp:wrapNone/>
                <wp:docPr id="10567293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96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2118C"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9pt" to="360.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"/>
            </w:pict>
          </mc:Fallback>
        </mc:AlternateContent>
      </w:r>
    </w:p>
    <w:p w14:paraId="5CA247C9" w14:textId="77777777" w:rsidR="00204658" w:rsidRDefault="00CC31BB" w:rsidP="00C132CE">
      <w:pPr>
        <w:rPr>
          <w:b/>
          <w:bCs/>
          <w:lang w:val="en-GB"/>
        </w:rPr>
      </w:pPr>
      <w:r>
        <w:rPr>
          <w:b/>
          <w:bCs/>
          <w:sz w:val="18"/>
          <w:szCs w:val="18"/>
          <w:lang w:val="en-GB"/>
        </w:rPr>
        <w:t xml:space="preserve">       </w:t>
      </w:r>
      <w:r w:rsidR="00204658">
        <w:rPr>
          <w:b/>
          <w:bCs/>
          <w:sz w:val="18"/>
          <w:szCs w:val="18"/>
          <w:lang w:val="en-GB"/>
        </w:rPr>
        <w:t>Principal</w:t>
      </w:r>
      <w:r>
        <w:rPr>
          <w:b/>
          <w:bCs/>
          <w:sz w:val="18"/>
          <w:szCs w:val="18"/>
          <w:lang w:val="en-GB"/>
        </w:rPr>
        <w:t>:</w:t>
      </w:r>
      <w:r w:rsidR="00204658">
        <w:rPr>
          <w:b/>
          <w:bCs/>
          <w:sz w:val="18"/>
          <w:szCs w:val="18"/>
          <w:lang w:val="en-GB"/>
        </w:rPr>
        <w:t xml:space="preserve"> </w:t>
      </w:r>
      <w:r w:rsidR="00344F10">
        <w:rPr>
          <w:b/>
          <w:bCs/>
          <w:sz w:val="18"/>
          <w:szCs w:val="18"/>
          <w:lang w:val="en-GB"/>
        </w:rPr>
        <w:t>Erik Kendrick</w:t>
      </w:r>
      <w:r>
        <w:rPr>
          <w:b/>
          <w:bCs/>
          <w:sz w:val="18"/>
          <w:szCs w:val="18"/>
          <w:lang w:val="en-GB"/>
        </w:rPr>
        <w:tab/>
      </w:r>
      <w:r w:rsidR="00012413">
        <w:rPr>
          <w:b/>
          <w:bCs/>
          <w:sz w:val="18"/>
          <w:szCs w:val="18"/>
          <w:lang w:val="en-GB"/>
        </w:rPr>
        <w:tab/>
      </w:r>
      <w:r w:rsidR="00204658">
        <w:rPr>
          <w:b/>
          <w:bCs/>
          <w:sz w:val="18"/>
          <w:szCs w:val="18"/>
          <w:lang w:val="en-GB"/>
        </w:rPr>
        <w:t>Vice-Principal</w:t>
      </w:r>
      <w:r>
        <w:rPr>
          <w:b/>
          <w:bCs/>
          <w:sz w:val="18"/>
          <w:szCs w:val="18"/>
          <w:lang w:val="en-GB"/>
        </w:rPr>
        <w:t>:</w:t>
      </w:r>
      <w:r w:rsidR="00204658">
        <w:rPr>
          <w:b/>
          <w:bCs/>
          <w:sz w:val="18"/>
          <w:szCs w:val="18"/>
          <w:lang w:val="en-GB"/>
        </w:rPr>
        <w:t xml:space="preserve">  </w:t>
      </w:r>
      <w:r w:rsidR="00344F10">
        <w:rPr>
          <w:b/>
          <w:bCs/>
          <w:sz w:val="18"/>
          <w:szCs w:val="18"/>
          <w:lang w:val="en-GB"/>
        </w:rPr>
        <w:t>Kathy Chabot</w:t>
      </w:r>
    </w:p>
    <w:p w14:paraId="58A8CA27" w14:textId="356FDF3E" w:rsidR="00271D59" w:rsidRDefault="00970E80" w:rsidP="00655B71">
      <w:pPr>
        <w:tabs>
          <w:tab w:val="center" w:pos="4680"/>
        </w:tabs>
        <w:rPr>
          <w:b/>
          <w:bCs/>
          <w:lang w:val="en-GB"/>
        </w:rPr>
      </w:pPr>
      <w:r>
        <w:rPr>
          <w:b/>
          <w:bCs/>
          <w:noProof/>
        </w:rPr>
        <mc:AlternateContent>
          <mc:Choice Requires="wps">
            <w:drawing>
              <wp:anchor distT="0" distB="0" distL="114300" distR="114300" simplePos="0" relativeHeight="251657216" behindDoc="0" locked="0" layoutInCell="1" allowOverlap="1" wp14:anchorId="5A83AD84" wp14:editId="4A5B8E53">
                <wp:simplePos x="0" y="0"/>
                <wp:positionH relativeFrom="column">
                  <wp:posOffset>-1417320</wp:posOffset>
                </wp:positionH>
                <wp:positionV relativeFrom="paragraph">
                  <wp:posOffset>77470</wp:posOffset>
                </wp:positionV>
                <wp:extent cx="6191250" cy="9525"/>
                <wp:effectExtent l="36195" t="29210" r="30480" b="37465"/>
                <wp:wrapNone/>
                <wp:docPr id="9977842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952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95DB5"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6.1pt" to="375.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" strokeweight="4.5pt">
                <v:stroke linestyle="thinThick"/>
              </v:line>
            </w:pict>
          </mc:Fallback>
        </mc:AlternateContent>
      </w:r>
    </w:p>
    <w:p w14:paraId="5E6015BB" w14:textId="7EB815A5" w:rsidR="005C0464" w:rsidRDefault="009C40A8" w:rsidP="005C0464">
      <w:pPr>
        <w:rPr>
          <w:b/>
          <w:bCs/>
          <w:lang w:val="en-GB"/>
        </w:rPr>
      </w:pPr>
      <w:r>
        <w:rPr>
          <w:b/>
          <w:bCs/>
          <w:lang w:val="en-GB"/>
        </w:rPr>
        <w:t xml:space="preserve">Present: Erik Kendrick, Carnie Carr, Jan Boughen, Jessica Griffin, Mike </w:t>
      </w:r>
      <w:proofErr w:type="spellStart"/>
      <w:r>
        <w:rPr>
          <w:b/>
          <w:bCs/>
          <w:lang w:val="en-GB"/>
        </w:rPr>
        <w:t>Peifer</w:t>
      </w:r>
      <w:proofErr w:type="spellEnd"/>
      <w:r>
        <w:rPr>
          <w:b/>
          <w:bCs/>
          <w:lang w:val="en-GB"/>
        </w:rPr>
        <w:t xml:space="preserve">, </w:t>
      </w:r>
      <w:proofErr w:type="spellStart"/>
      <w:r>
        <w:rPr>
          <w:b/>
          <w:bCs/>
          <w:lang w:val="en-GB"/>
        </w:rPr>
        <w:t>Shelinda</w:t>
      </w:r>
      <w:proofErr w:type="spellEnd"/>
      <w:r>
        <w:rPr>
          <w:b/>
          <w:bCs/>
          <w:lang w:val="en-GB"/>
        </w:rPr>
        <w:t xml:space="preserve"> Hill, Amanda Ritthaler</w:t>
      </w:r>
    </w:p>
    <w:p w14:paraId="272E7F6D" w14:textId="18956072" w:rsidR="00706939" w:rsidRPr="00970E80" w:rsidRDefault="004871D3" w:rsidP="00706939">
      <w:pPr>
        <w:pStyle w:val="ListParagraph"/>
        <w:numPr>
          <w:ilvl w:val="0"/>
          <w:numId w:val="30"/>
        </w:numPr>
        <w:spacing w:after="160" w:line="259" w:lineRule="auto"/>
        <w:contextualSpacing/>
        <w:rPr>
          <w:i/>
          <w:iCs/>
        </w:rPr>
      </w:pPr>
      <w:r>
        <w:rPr>
          <w:bCs/>
          <w:lang w:val="en-GB"/>
        </w:rPr>
        <w:t xml:space="preserve"> </w:t>
      </w:r>
      <w:r w:rsidR="006F4E5C" w:rsidRPr="00970E80">
        <w:rPr>
          <w:b/>
          <w:bCs/>
        </w:rPr>
        <w:t xml:space="preserve">Call to </w:t>
      </w:r>
      <w:r w:rsidR="00D97048" w:rsidRPr="00970E80">
        <w:rPr>
          <w:b/>
          <w:bCs/>
        </w:rPr>
        <w:t>order</w:t>
      </w:r>
      <w:r w:rsidR="00D97048" w:rsidRPr="006F4E5C">
        <w:t>.</w:t>
      </w:r>
      <w:r w:rsidR="009C40A8">
        <w:t xml:space="preserve"> </w:t>
      </w:r>
      <w:r w:rsidR="009C40A8" w:rsidRPr="00970E80">
        <w:rPr>
          <w:i/>
          <w:iCs/>
        </w:rPr>
        <w:t>Mike called the meeting to order at 7:09pm</w:t>
      </w:r>
    </w:p>
    <w:p w14:paraId="3DDB3FEE" w14:textId="3AB42E10" w:rsidR="006F4E5C" w:rsidRDefault="006F4E5C" w:rsidP="007A7380">
      <w:pPr>
        <w:pStyle w:val="ListParagraph"/>
        <w:numPr>
          <w:ilvl w:val="0"/>
          <w:numId w:val="30"/>
        </w:numPr>
        <w:spacing w:line="259" w:lineRule="auto"/>
        <w:contextualSpacing/>
      </w:pPr>
      <w:r w:rsidRPr="00970E80">
        <w:rPr>
          <w:b/>
          <w:bCs/>
        </w:rPr>
        <w:t>Adoption of the Agenda</w:t>
      </w:r>
      <w:r w:rsidR="009C40A8">
        <w:t xml:space="preserve">- </w:t>
      </w:r>
      <w:r w:rsidR="009C40A8" w:rsidRPr="00970E80">
        <w:rPr>
          <w:i/>
          <w:iCs/>
        </w:rPr>
        <w:t>Jan adopted the agenda</w:t>
      </w:r>
      <w:r w:rsidR="009C40A8">
        <w:t>.</w:t>
      </w:r>
    </w:p>
    <w:p w14:paraId="1F30644E" w14:textId="0CF8B3F8" w:rsidR="006F4E5C" w:rsidRPr="00970E80" w:rsidRDefault="006F4E5C" w:rsidP="007A7380">
      <w:pPr>
        <w:pStyle w:val="ListParagraph"/>
        <w:numPr>
          <w:ilvl w:val="0"/>
          <w:numId w:val="30"/>
        </w:numPr>
        <w:spacing w:line="259" w:lineRule="auto"/>
        <w:contextualSpacing/>
        <w:rPr>
          <w:i/>
          <w:iCs/>
        </w:rPr>
      </w:pPr>
      <w:r w:rsidRPr="00970E80">
        <w:rPr>
          <w:b/>
          <w:bCs/>
        </w:rPr>
        <w:t xml:space="preserve">Minutes </w:t>
      </w:r>
      <w:r w:rsidR="009C40A8">
        <w:t xml:space="preserve">– </w:t>
      </w:r>
      <w:r w:rsidR="009C40A8" w:rsidRPr="00970E80">
        <w:rPr>
          <w:i/>
          <w:iCs/>
        </w:rPr>
        <w:t>Carnie motioned to approve minutes from June meeting.</w:t>
      </w:r>
    </w:p>
    <w:p w14:paraId="1E84CBD2" w14:textId="77777777" w:rsidR="006F4E5C" w:rsidRPr="006F4E5C" w:rsidRDefault="006F4E5C" w:rsidP="007A7380">
      <w:pPr>
        <w:numPr>
          <w:ilvl w:val="0"/>
          <w:numId w:val="31"/>
        </w:numPr>
        <w:spacing w:line="259" w:lineRule="auto"/>
        <w:contextualSpacing/>
        <w:rPr>
          <w:rFonts w:ascii="Calibri" w:eastAsia="Calibri" w:hAnsi="Calibri"/>
          <w:sz w:val="22"/>
          <w:szCs w:val="22"/>
        </w:rPr>
      </w:pPr>
      <w:r w:rsidRPr="006F4E5C">
        <w:rPr>
          <w:rFonts w:ascii="Calibri" w:eastAsia="Calibri" w:hAnsi="Calibri"/>
          <w:sz w:val="22"/>
          <w:szCs w:val="22"/>
        </w:rPr>
        <w:t>June meeting</w:t>
      </w:r>
    </w:p>
    <w:p w14:paraId="678BF5B4" w14:textId="20D5F784" w:rsidR="006F4E5C" w:rsidRPr="006F4E5C" w:rsidRDefault="006F4E5C" w:rsidP="00706939">
      <w:pPr>
        <w:numPr>
          <w:ilvl w:val="0"/>
          <w:numId w:val="30"/>
        </w:numPr>
        <w:spacing w:after="160" w:line="259" w:lineRule="auto"/>
        <w:contextualSpacing/>
        <w:rPr>
          <w:rFonts w:ascii="Calibri" w:eastAsia="Calibri" w:hAnsi="Calibri"/>
          <w:sz w:val="22"/>
          <w:szCs w:val="22"/>
        </w:rPr>
      </w:pPr>
      <w:r w:rsidRPr="00970E80">
        <w:rPr>
          <w:rFonts w:ascii="Calibri" w:eastAsia="Calibri" w:hAnsi="Calibri"/>
          <w:b/>
          <w:bCs/>
          <w:sz w:val="22"/>
          <w:szCs w:val="22"/>
        </w:rPr>
        <w:t>Financial report</w:t>
      </w:r>
      <w:r w:rsidR="009C40A8">
        <w:rPr>
          <w:rFonts w:ascii="Calibri" w:eastAsia="Calibri" w:hAnsi="Calibri"/>
          <w:sz w:val="22"/>
          <w:szCs w:val="22"/>
        </w:rPr>
        <w:t xml:space="preserve">- </w:t>
      </w:r>
      <w:r w:rsidR="009C40A8" w:rsidRPr="00970E80">
        <w:rPr>
          <w:rFonts w:ascii="Calibri" w:eastAsia="Calibri" w:hAnsi="Calibri"/>
          <w:i/>
          <w:iCs/>
          <w:sz w:val="22"/>
          <w:szCs w:val="22"/>
        </w:rPr>
        <w:t xml:space="preserve">Currently sitting with $393.62 in our bank account. The government grant money usually comes end of October/beginning of November. The amount we receive is dependent on how many students are enrolled. Once we receive grant money, SCC will donate some funds back to the Welcome BBQ. Jan motions to approve the financial report, Carnie seconds. </w:t>
      </w:r>
    </w:p>
    <w:p w14:paraId="7F5DDFFD" w14:textId="3A9F66EF" w:rsidR="006F4E5C" w:rsidRPr="006F4E5C" w:rsidRDefault="006F4E5C" w:rsidP="006F4E5C">
      <w:pPr>
        <w:numPr>
          <w:ilvl w:val="0"/>
          <w:numId w:val="30"/>
        </w:numPr>
        <w:spacing w:after="160" w:line="259" w:lineRule="auto"/>
        <w:contextualSpacing/>
        <w:rPr>
          <w:rFonts w:ascii="Calibri" w:eastAsia="Calibri" w:hAnsi="Calibri"/>
          <w:sz w:val="22"/>
          <w:szCs w:val="22"/>
        </w:rPr>
      </w:pPr>
      <w:r w:rsidRPr="00970E80">
        <w:rPr>
          <w:rFonts w:ascii="Calibri" w:eastAsia="Calibri" w:hAnsi="Calibri"/>
          <w:b/>
          <w:bCs/>
          <w:sz w:val="22"/>
          <w:szCs w:val="22"/>
        </w:rPr>
        <w:t>Elections / Offices</w:t>
      </w:r>
      <w:r w:rsidR="009C40A8" w:rsidRPr="00970E80">
        <w:rPr>
          <w:rFonts w:ascii="Calibri" w:eastAsia="Calibri" w:hAnsi="Calibri"/>
          <w:b/>
          <w:bCs/>
          <w:sz w:val="22"/>
          <w:szCs w:val="22"/>
        </w:rPr>
        <w:t>-</w:t>
      </w:r>
      <w:r w:rsidR="009C40A8">
        <w:rPr>
          <w:rFonts w:ascii="Calibri" w:eastAsia="Calibri" w:hAnsi="Calibri"/>
          <w:sz w:val="22"/>
          <w:szCs w:val="22"/>
        </w:rPr>
        <w:t xml:space="preserve"> </w:t>
      </w:r>
      <w:r w:rsidR="009C40A8" w:rsidRPr="00970E80">
        <w:rPr>
          <w:rFonts w:ascii="Calibri" w:eastAsia="Calibri" w:hAnsi="Calibri"/>
          <w:i/>
          <w:iCs/>
          <w:sz w:val="22"/>
          <w:szCs w:val="22"/>
        </w:rPr>
        <w:t xml:space="preserve">As a SCC, we decided to hold off on elections until November. We </w:t>
      </w:r>
      <w:r w:rsidR="00720D61" w:rsidRPr="00970E80">
        <w:rPr>
          <w:rFonts w:ascii="Calibri" w:eastAsia="Calibri" w:hAnsi="Calibri"/>
          <w:i/>
          <w:iCs/>
          <w:sz w:val="22"/>
          <w:szCs w:val="22"/>
        </w:rPr>
        <w:t xml:space="preserve">are hoping </w:t>
      </w:r>
      <w:r w:rsidR="009C40A8" w:rsidRPr="00970E80">
        <w:rPr>
          <w:rFonts w:ascii="Calibri" w:eastAsia="Calibri" w:hAnsi="Calibri"/>
          <w:i/>
          <w:iCs/>
          <w:sz w:val="22"/>
          <w:szCs w:val="22"/>
        </w:rPr>
        <w:t>to recruit some new members before we hold elections. Jan is going to talk to a few people who may be interested. Mike will be stepping down once we have some new members on SCC.</w:t>
      </w:r>
      <w:r w:rsidR="009C40A8">
        <w:rPr>
          <w:rFonts w:ascii="Calibri" w:eastAsia="Calibri" w:hAnsi="Calibri"/>
          <w:sz w:val="22"/>
          <w:szCs w:val="22"/>
        </w:rPr>
        <w:t xml:space="preserve"> </w:t>
      </w:r>
    </w:p>
    <w:p w14:paraId="4F66F8CD" w14:textId="2434059C" w:rsidR="006F4E5C" w:rsidRPr="00970E80" w:rsidRDefault="006F4E5C" w:rsidP="006F4E5C">
      <w:pPr>
        <w:numPr>
          <w:ilvl w:val="0"/>
          <w:numId w:val="30"/>
        </w:numPr>
        <w:spacing w:after="160" w:line="259" w:lineRule="auto"/>
        <w:contextualSpacing/>
        <w:rPr>
          <w:rFonts w:ascii="Calibri" w:eastAsia="Calibri" w:hAnsi="Calibri"/>
          <w:i/>
          <w:iCs/>
          <w:sz w:val="22"/>
          <w:szCs w:val="22"/>
        </w:rPr>
      </w:pPr>
      <w:r w:rsidRPr="00970E80">
        <w:rPr>
          <w:rFonts w:ascii="Calibri" w:eastAsia="Calibri" w:hAnsi="Calibri"/>
          <w:b/>
          <w:bCs/>
          <w:sz w:val="22"/>
          <w:szCs w:val="22"/>
        </w:rPr>
        <w:t>School Level Action Plans</w:t>
      </w:r>
      <w:r w:rsidRPr="006F4E5C">
        <w:rPr>
          <w:rFonts w:ascii="Calibri" w:eastAsia="Calibri" w:hAnsi="Calibri"/>
          <w:sz w:val="22"/>
          <w:szCs w:val="22"/>
        </w:rPr>
        <w:t xml:space="preserve"> </w:t>
      </w:r>
      <w:r w:rsidR="00720D61">
        <w:rPr>
          <w:rFonts w:ascii="Calibri" w:eastAsia="Calibri" w:hAnsi="Calibri"/>
          <w:sz w:val="22"/>
          <w:szCs w:val="22"/>
        </w:rPr>
        <w:t xml:space="preserve">– </w:t>
      </w:r>
      <w:r w:rsidR="00720D61" w:rsidRPr="00970E80">
        <w:rPr>
          <w:rFonts w:ascii="Calibri" w:eastAsia="Calibri" w:hAnsi="Calibri"/>
          <w:i/>
          <w:iCs/>
          <w:sz w:val="22"/>
          <w:szCs w:val="22"/>
        </w:rPr>
        <w:t xml:space="preserve">the plans are in the beginning stages and will continue to be worked on. The staff are working on sprints, academic research, and focusing on goals. Reading and understanding technology are still a huge focus. </w:t>
      </w:r>
      <w:proofErr w:type="spellStart"/>
      <w:r w:rsidR="00720D61" w:rsidRPr="00970E80">
        <w:rPr>
          <w:rFonts w:ascii="Calibri" w:eastAsia="Calibri" w:hAnsi="Calibri"/>
          <w:i/>
          <w:iCs/>
          <w:sz w:val="22"/>
          <w:szCs w:val="22"/>
        </w:rPr>
        <w:t>Edsby</w:t>
      </w:r>
      <w:proofErr w:type="spellEnd"/>
      <w:r w:rsidR="00720D61" w:rsidRPr="00970E80">
        <w:rPr>
          <w:rFonts w:ascii="Calibri" w:eastAsia="Calibri" w:hAnsi="Calibri"/>
          <w:i/>
          <w:iCs/>
          <w:sz w:val="22"/>
          <w:szCs w:val="22"/>
        </w:rPr>
        <w:t xml:space="preserve"> will be the main communication tool as students will learn to scan their QR codes and upload work into </w:t>
      </w:r>
      <w:proofErr w:type="spellStart"/>
      <w:r w:rsidR="00720D61" w:rsidRPr="00970E80">
        <w:rPr>
          <w:rFonts w:ascii="Calibri" w:eastAsia="Calibri" w:hAnsi="Calibri"/>
          <w:i/>
          <w:iCs/>
          <w:sz w:val="22"/>
          <w:szCs w:val="22"/>
        </w:rPr>
        <w:t>Edsby</w:t>
      </w:r>
      <w:proofErr w:type="spellEnd"/>
      <w:r w:rsidR="00720D61" w:rsidRPr="00970E80">
        <w:rPr>
          <w:rFonts w:ascii="Calibri" w:eastAsia="Calibri" w:hAnsi="Calibri"/>
          <w:i/>
          <w:iCs/>
          <w:sz w:val="22"/>
          <w:szCs w:val="22"/>
        </w:rPr>
        <w:t xml:space="preserve">. Report cards will have less comments and grades will be posted more regularly. </w:t>
      </w:r>
    </w:p>
    <w:p w14:paraId="3C63AF1C" w14:textId="167A87CF" w:rsidR="006F4E5C" w:rsidRPr="006F4E5C" w:rsidRDefault="006F4E5C" w:rsidP="006F4E5C">
      <w:pPr>
        <w:numPr>
          <w:ilvl w:val="0"/>
          <w:numId w:val="30"/>
        </w:numPr>
        <w:spacing w:after="160" w:line="259" w:lineRule="auto"/>
        <w:contextualSpacing/>
        <w:rPr>
          <w:rFonts w:ascii="Calibri" w:eastAsia="Calibri" w:hAnsi="Calibri"/>
          <w:sz w:val="22"/>
          <w:szCs w:val="22"/>
        </w:rPr>
      </w:pPr>
      <w:r w:rsidRPr="00970E80">
        <w:rPr>
          <w:rFonts w:ascii="Calibri" w:eastAsia="Calibri" w:hAnsi="Calibri"/>
          <w:b/>
          <w:bCs/>
          <w:sz w:val="22"/>
          <w:szCs w:val="22"/>
        </w:rPr>
        <w:t>SCC Work Plans</w:t>
      </w:r>
      <w:r w:rsidR="00720D61" w:rsidRPr="00970E80">
        <w:rPr>
          <w:rFonts w:ascii="Calibri" w:eastAsia="Calibri" w:hAnsi="Calibri"/>
          <w:b/>
          <w:bCs/>
          <w:sz w:val="22"/>
          <w:szCs w:val="22"/>
        </w:rPr>
        <w:t xml:space="preserve">- </w:t>
      </w:r>
      <w:r w:rsidR="00720D61" w:rsidRPr="00970E80">
        <w:rPr>
          <w:rFonts w:ascii="Calibri" w:eastAsia="Calibri" w:hAnsi="Calibri"/>
          <w:i/>
          <w:iCs/>
          <w:sz w:val="22"/>
          <w:szCs w:val="22"/>
        </w:rPr>
        <w:t xml:space="preserve">As a SCC, we have a couple goals in mind-  support the fundraising efforts  for new playground equipment, field trips, and </w:t>
      </w:r>
      <w:proofErr w:type="spellStart"/>
      <w:r w:rsidR="00720D61" w:rsidRPr="00970E80">
        <w:rPr>
          <w:rFonts w:ascii="Calibri" w:eastAsia="Calibri" w:hAnsi="Calibri"/>
          <w:i/>
          <w:iCs/>
          <w:sz w:val="22"/>
          <w:szCs w:val="22"/>
        </w:rPr>
        <w:t>phys</w:t>
      </w:r>
      <w:proofErr w:type="spellEnd"/>
      <w:r w:rsidR="00720D61" w:rsidRPr="00970E80">
        <w:rPr>
          <w:rFonts w:ascii="Calibri" w:eastAsia="Calibri" w:hAnsi="Calibri"/>
          <w:i/>
          <w:iCs/>
          <w:sz w:val="22"/>
          <w:szCs w:val="22"/>
        </w:rPr>
        <w:t xml:space="preserve"> ed. Classes (driving range, curling rink) and supporting parent engagement within the school (getting parents into the school and participating with their child). We would like to review the brainstormed ideas from the Hudson Bay SCC retreat and see if we can implement any of those ideas into our school (muffin and coffee) We are hoping with more parent engagement, we will be able to also increase our SCC board. </w:t>
      </w:r>
    </w:p>
    <w:p w14:paraId="57418875" w14:textId="3AACF1BF" w:rsidR="006F4E5C" w:rsidRDefault="006F4E5C" w:rsidP="006F4E5C">
      <w:pPr>
        <w:numPr>
          <w:ilvl w:val="1"/>
          <w:numId w:val="30"/>
        </w:numPr>
        <w:spacing w:after="160" w:line="259" w:lineRule="auto"/>
        <w:contextualSpacing/>
        <w:rPr>
          <w:rFonts w:ascii="Calibri" w:eastAsia="Calibri" w:hAnsi="Calibri"/>
          <w:sz w:val="22"/>
          <w:szCs w:val="22"/>
        </w:rPr>
      </w:pPr>
      <w:r w:rsidRPr="006F4E5C">
        <w:rPr>
          <w:rFonts w:ascii="Calibri" w:eastAsia="Calibri" w:hAnsi="Calibri"/>
          <w:sz w:val="22"/>
          <w:szCs w:val="22"/>
        </w:rPr>
        <w:t>Fundraising support</w:t>
      </w:r>
    </w:p>
    <w:p w14:paraId="409C2F87" w14:textId="77777777" w:rsidR="007A7380" w:rsidRDefault="007A7380" w:rsidP="007A7380">
      <w:pPr>
        <w:numPr>
          <w:ilvl w:val="0"/>
          <w:numId w:val="30"/>
        </w:numPr>
        <w:shd w:val="clear" w:color="auto" w:fill="FFFFFF"/>
        <w:textAlignment w:val="baseline"/>
        <w:rPr>
          <w:rFonts w:ascii="Calibri" w:hAnsi="Calibri" w:cs="Calibri"/>
          <w:color w:val="000000"/>
        </w:rPr>
      </w:pPr>
      <w:bookmarkStart w:id="0" w:name="_Hlk145419027"/>
      <w:r w:rsidRPr="00970E80">
        <w:rPr>
          <w:rFonts w:ascii="Calibri" w:eastAsia="Calibri" w:hAnsi="Calibri"/>
          <w:b/>
          <w:bCs/>
          <w:sz w:val="22"/>
          <w:szCs w:val="22"/>
        </w:rPr>
        <w:t>Fundraising to be approved</w:t>
      </w:r>
      <w:r w:rsidRPr="00322933">
        <w:rPr>
          <w:rFonts w:ascii="Calibri" w:eastAsia="Calibri" w:hAnsi="Calibri"/>
          <w:sz w:val="22"/>
          <w:szCs w:val="22"/>
        </w:rPr>
        <w:t>:</w:t>
      </w:r>
      <w:r w:rsidRPr="007A7380">
        <w:rPr>
          <w:rFonts w:ascii="Calibri" w:hAnsi="Calibri" w:cs="Calibri"/>
          <w:color w:val="000000"/>
        </w:rPr>
        <w:t xml:space="preserve"> </w:t>
      </w:r>
    </w:p>
    <w:p w14:paraId="42D8124E" w14:textId="2B849875" w:rsidR="007A7380" w:rsidRPr="007A7380" w:rsidRDefault="007A7380" w:rsidP="007A7380">
      <w:pPr>
        <w:shd w:val="clear" w:color="auto" w:fill="FFFFFF"/>
        <w:ind w:left="720"/>
        <w:textAlignment w:val="baseline"/>
        <w:rPr>
          <w:rFonts w:ascii="Calibri" w:hAnsi="Calibri" w:cs="Calibri"/>
          <w:color w:val="000000"/>
          <w:sz w:val="22"/>
          <w:szCs w:val="22"/>
        </w:rPr>
      </w:pPr>
      <w:r>
        <w:rPr>
          <w:rFonts w:ascii="Calibri" w:hAnsi="Calibri" w:cs="Calibri"/>
          <w:color w:val="000000"/>
          <w:sz w:val="22"/>
          <w:szCs w:val="22"/>
        </w:rPr>
        <w:t xml:space="preserve">a) </w:t>
      </w:r>
      <w:proofErr w:type="spellStart"/>
      <w:r w:rsidRPr="007A7380">
        <w:rPr>
          <w:rFonts w:ascii="Calibri" w:hAnsi="Calibri" w:cs="Calibri"/>
          <w:color w:val="000000"/>
          <w:sz w:val="22"/>
          <w:szCs w:val="22"/>
        </w:rPr>
        <w:t>Freezie</w:t>
      </w:r>
      <w:proofErr w:type="spellEnd"/>
      <w:r w:rsidRPr="007A7380">
        <w:rPr>
          <w:rFonts w:ascii="Calibri" w:hAnsi="Calibri" w:cs="Calibri"/>
          <w:color w:val="000000"/>
          <w:sz w:val="22"/>
          <w:szCs w:val="22"/>
        </w:rPr>
        <w:t xml:space="preserve"> sale - Sept 15 - $1.00/</w:t>
      </w:r>
      <w:proofErr w:type="spellStart"/>
      <w:r w:rsidRPr="007A7380">
        <w:rPr>
          <w:rFonts w:ascii="Calibri" w:hAnsi="Calibri" w:cs="Calibri"/>
          <w:color w:val="000000"/>
          <w:sz w:val="22"/>
          <w:szCs w:val="22"/>
        </w:rPr>
        <w:t>freezie</w:t>
      </w:r>
      <w:proofErr w:type="spellEnd"/>
    </w:p>
    <w:p w14:paraId="76430004" w14:textId="7223F1D3" w:rsidR="007A7380" w:rsidRPr="007A7380" w:rsidRDefault="007A7380" w:rsidP="007A7380">
      <w:pPr>
        <w:shd w:val="clear" w:color="auto" w:fill="FFFFFF"/>
        <w:ind w:left="720"/>
        <w:textAlignment w:val="baseline"/>
        <w:rPr>
          <w:rFonts w:ascii="Calibri" w:hAnsi="Calibri" w:cs="Calibri"/>
          <w:color w:val="000000"/>
          <w:sz w:val="22"/>
          <w:szCs w:val="22"/>
        </w:rPr>
      </w:pPr>
      <w:r>
        <w:rPr>
          <w:rFonts w:ascii="Calibri" w:hAnsi="Calibri" w:cs="Calibri"/>
          <w:color w:val="000000"/>
          <w:sz w:val="22"/>
          <w:szCs w:val="22"/>
        </w:rPr>
        <w:t xml:space="preserve">b) </w:t>
      </w:r>
      <w:r w:rsidRPr="007A7380">
        <w:rPr>
          <w:rFonts w:ascii="Calibri" w:hAnsi="Calibri" w:cs="Calibri"/>
          <w:color w:val="000000"/>
          <w:sz w:val="22"/>
          <w:szCs w:val="22"/>
        </w:rPr>
        <w:t>Clothing Sale - T-shirts and Hoodies (</w:t>
      </w:r>
      <w:proofErr w:type="spellStart"/>
      <w:r>
        <w:rPr>
          <w:rFonts w:ascii="Calibri" w:hAnsi="Calibri" w:cs="Calibri"/>
          <w:color w:val="000000"/>
          <w:sz w:val="22"/>
          <w:szCs w:val="22"/>
        </w:rPr>
        <w:t>Sunsplash</w:t>
      </w:r>
      <w:proofErr w:type="spellEnd"/>
      <w:r>
        <w:rPr>
          <w:rFonts w:ascii="Calibri" w:hAnsi="Calibri" w:cs="Calibri"/>
          <w:color w:val="000000"/>
          <w:sz w:val="22"/>
          <w:szCs w:val="22"/>
        </w:rPr>
        <w:t xml:space="preserve"> Dreams – Ashley Hobbins</w:t>
      </w:r>
      <w:r w:rsidRPr="007A7380">
        <w:rPr>
          <w:rFonts w:ascii="Calibri" w:hAnsi="Calibri" w:cs="Calibri"/>
          <w:color w:val="000000"/>
          <w:sz w:val="22"/>
          <w:szCs w:val="22"/>
        </w:rPr>
        <w:t>) - $20.00/t</w:t>
      </w:r>
      <w:r>
        <w:rPr>
          <w:rFonts w:ascii="Calibri" w:hAnsi="Calibri" w:cs="Calibri"/>
          <w:color w:val="000000"/>
          <w:sz w:val="22"/>
          <w:szCs w:val="22"/>
        </w:rPr>
        <w:t>-</w:t>
      </w:r>
      <w:r w:rsidRPr="007A7380">
        <w:rPr>
          <w:rFonts w:ascii="Calibri" w:hAnsi="Calibri" w:cs="Calibri"/>
          <w:color w:val="000000"/>
          <w:sz w:val="22"/>
          <w:szCs w:val="22"/>
        </w:rPr>
        <w:t>shirt  $35.00/hoodie - $5.00 profit from each item sold</w:t>
      </w:r>
      <w:r>
        <w:rPr>
          <w:rFonts w:ascii="Calibri" w:hAnsi="Calibri" w:cs="Calibri"/>
          <w:color w:val="000000"/>
          <w:sz w:val="22"/>
          <w:szCs w:val="22"/>
        </w:rPr>
        <w:t>.</w:t>
      </w:r>
      <w:r w:rsidRPr="007A7380">
        <w:rPr>
          <w:rFonts w:ascii="Calibri" w:hAnsi="Calibri" w:cs="Calibri"/>
          <w:color w:val="000000"/>
          <w:sz w:val="22"/>
          <w:szCs w:val="22"/>
        </w:rPr>
        <w:t>  Letters go out Oct 16, due Oct 25</w:t>
      </w:r>
    </w:p>
    <w:p w14:paraId="036496D0" w14:textId="0D5D5485" w:rsidR="007A7380" w:rsidRPr="007A7380" w:rsidRDefault="007A7380" w:rsidP="007A7380">
      <w:pPr>
        <w:shd w:val="clear" w:color="auto" w:fill="FFFFFF"/>
        <w:ind w:left="720"/>
        <w:textAlignment w:val="baseline"/>
        <w:rPr>
          <w:rFonts w:ascii="Calibri" w:hAnsi="Calibri" w:cs="Calibri"/>
          <w:color w:val="000000"/>
          <w:sz w:val="22"/>
          <w:szCs w:val="22"/>
        </w:rPr>
      </w:pPr>
      <w:r>
        <w:rPr>
          <w:rFonts w:ascii="Calibri" w:hAnsi="Calibri" w:cs="Calibri"/>
          <w:color w:val="000000"/>
          <w:sz w:val="22"/>
          <w:szCs w:val="22"/>
        </w:rPr>
        <w:t>c)</w:t>
      </w:r>
      <w:r w:rsidRPr="007A7380">
        <w:rPr>
          <w:rFonts w:ascii="Calibri" w:hAnsi="Calibri" w:cs="Calibri"/>
          <w:color w:val="000000"/>
          <w:sz w:val="22"/>
          <w:szCs w:val="22"/>
        </w:rPr>
        <w:t xml:space="preserve"> Co-op Cards - November 27 - Dec 6</w:t>
      </w:r>
    </w:p>
    <w:p w14:paraId="44FA58B1" w14:textId="5E5C383F" w:rsidR="007A7380" w:rsidRPr="007A7380" w:rsidRDefault="007A7380" w:rsidP="007A7380">
      <w:pPr>
        <w:shd w:val="clear" w:color="auto" w:fill="FFFFFF"/>
        <w:ind w:left="720"/>
        <w:textAlignment w:val="baseline"/>
        <w:rPr>
          <w:rFonts w:ascii="Calibri" w:hAnsi="Calibri" w:cs="Calibri"/>
          <w:color w:val="000000"/>
          <w:sz w:val="22"/>
          <w:szCs w:val="22"/>
        </w:rPr>
      </w:pPr>
      <w:r>
        <w:rPr>
          <w:rFonts w:ascii="Calibri" w:hAnsi="Calibri" w:cs="Calibri"/>
          <w:color w:val="000000"/>
          <w:sz w:val="22"/>
          <w:szCs w:val="22"/>
        </w:rPr>
        <w:t>d)</w:t>
      </w:r>
      <w:r w:rsidRPr="007A7380">
        <w:rPr>
          <w:rFonts w:ascii="Calibri" w:hAnsi="Calibri" w:cs="Calibri"/>
          <w:color w:val="000000"/>
          <w:sz w:val="22"/>
          <w:szCs w:val="22"/>
        </w:rPr>
        <w:t>Christmas - Sell candy</w:t>
      </w:r>
      <w:r>
        <w:rPr>
          <w:rFonts w:ascii="Calibri" w:hAnsi="Calibri" w:cs="Calibri"/>
          <w:color w:val="000000"/>
          <w:sz w:val="22"/>
          <w:szCs w:val="22"/>
        </w:rPr>
        <w:t xml:space="preserve"> c</w:t>
      </w:r>
      <w:r w:rsidRPr="007A7380">
        <w:rPr>
          <w:rFonts w:ascii="Calibri" w:hAnsi="Calibri" w:cs="Calibri"/>
          <w:color w:val="000000"/>
          <w:sz w:val="22"/>
          <w:szCs w:val="22"/>
        </w:rPr>
        <w:t>anes</w:t>
      </w:r>
      <w:r>
        <w:rPr>
          <w:rFonts w:ascii="Calibri" w:hAnsi="Calibri" w:cs="Calibri"/>
          <w:color w:val="000000"/>
          <w:sz w:val="22"/>
          <w:szCs w:val="22"/>
        </w:rPr>
        <w:t xml:space="preserve"> for $1.00</w:t>
      </w:r>
    </w:p>
    <w:p w14:paraId="532961CE" w14:textId="12E6A893" w:rsidR="007A7380" w:rsidRPr="007A7380" w:rsidRDefault="007A7380" w:rsidP="007A7380">
      <w:pPr>
        <w:shd w:val="clear" w:color="auto" w:fill="FFFFFF"/>
        <w:ind w:left="720"/>
        <w:textAlignment w:val="baseline"/>
        <w:rPr>
          <w:rFonts w:ascii="Calibri" w:hAnsi="Calibri" w:cs="Calibri"/>
          <w:color w:val="000000"/>
          <w:sz w:val="22"/>
          <w:szCs w:val="22"/>
        </w:rPr>
      </w:pPr>
      <w:r>
        <w:rPr>
          <w:rFonts w:ascii="Calibri" w:hAnsi="Calibri" w:cs="Calibri"/>
          <w:color w:val="000000"/>
          <w:sz w:val="22"/>
          <w:szCs w:val="22"/>
        </w:rPr>
        <w:t>e)</w:t>
      </w:r>
      <w:r w:rsidRPr="007A7380">
        <w:rPr>
          <w:rFonts w:ascii="Calibri" w:hAnsi="Calibri" w:cs="Calibri"/>
          <w:color w:val="000000"/>
          <w:sz w:val="22"/>
          <w:szCs w:val="22"/>
        </w:rPr>
        <w:t xml:space="preserve"> Feb - Buy a crush for someone</w:t>
      </w:r>
    </w:p>
    <w:p w14:paraId="7599FE10" w14:textId="615DB31B" w:rsidR="007A7380" w:rsidRPr="007A7380" w:rsidRDefault="007A7380" w:rsidP="007A7380">
      <w:pPr>
        <w:shd w:val="clear" w:color="auto" w:fill="FFFFFF"/>
        <w:ind w:left="720"/>
        <w:textAlignment w:val="baseline"/>
        <w:rPr>
          <w:rFonts w:ascii="Calibri" w:hAnsi="Calibri" w:cs="Calibri"/>
          <w:color w:val="000000"/>
          <w:sz w:val="22"/>
          <w:szCs w:val="22"/>
        </w:rPr>
      </w:pPr>
      <w:r>
        <w:rPr>
          <w:rFonts w:ascii="Calibri" w:hAnsi="Calibri" w:cs="Calibri"/>
          <w:color w:val="000000"/>
          <w:sz w:val="22"/>
          <w:szCs w:val="22"/>
        </w:rPr>
        <w:t>f)</w:t>
      </w:r>
      <w:r w:rsidRPr="007A7380">
        <w:rPr>
          <w:rFonts w:ascii="Calibri" w:hAnsi="Calibri" w:cs="Calibri"/>
          <w:color w:val="000000"/>
          <w:sz w:val="22"/>
          <w:szCs w:val="22"/>
        </w:rPr>
        <w:t xml:space="preserve"> Wild Bill's Frozen Pizza Sale - $15 per pizza - $5.00 profit/pizza</w:t>
      </w:r>
      <w:r w:rsidR="00720D61">
        <w:rPr>
          <w:rFonts w:ascii="Calibri" w:hAnsi="Calibri" w:cs="Calibri"/>
          <w:color w:val="000000"/>
          <w:sz w:val="22"/>
          <w:szCs w:val="22"/>
        </w:rPr>
        <w:t xml:space="preserve"> </w:t>
      </w:r>
      <w:r w:rsidR="00720D61" w:rsidRPr="00970E80">
        <w:rPr>
          <w:rFonts w:ascii="Calibri" w:hAnsi="Calibri" w:cs="Calibri"/>
          <w:i/>
          <w:iCs/>
          <w:color w:val="000000"/>
          <w:sz w:val="22"/>
          <w:szCs w:val="22"/>
        </w:rPr>
        <w:t>(March)</w:t>
      </w:r>
    </w:p>
    <w:p w14:paraId="2FB4B109" w14:textId="5F89AB51" w:rsidR="007A7380" w:rsidRPr="00970E80" w:rsidRDefault="007A7380" w:rsidP="007A7380">
      <w:pPr>
        <w:shd w:val="clear" w:color="auto" w:fill="FFFFFF"/>
        <w:ind w:left="720"/>
        <w:textAlignment w:val="baseline"/>
        <w:rPr>
          <w:rFonts w:ascii="Calibri" w:hAnsi="Calibri" w:cs="Calibri"/>
          <w:i/>
          <w:iCs/>
          <w:color w:val="000000"/>
          <w:sz w:val="22"/>
          <w:szCs w:val="22"/>
        </w:rPr>
      </w:pPr>
      <w:r>
        <w:rPr>
          <w:rFonts w:ascii="Calibri" w:hAnsi="Calibri" w:cs="Calibri"/>
          <w:color w:val="000000"/>
          <w:sz w:val="22"/>
          <w:szCs w:val="22"/>
        </w:rPr>
        <w:lastRenderedPageBreak/>
        <w:t>g)</w:t>
      </w:r>
      <w:r w:rsidRPr="007A7380">
        <w:rPr>
          <w:rFonts w:ascii="Calibri" w:hAnsi="Calibri" w:cs="Calibri"/>
          <w:color w:val="000000"/>
          <w:sz w:val="22"/>
          <w:szCs w:val="22"/>
        </w:rPr>
        <w:t xml:space="preserve"> Food Sales throughout the year</w:t>
      </w:r>
      <w:r>
        <w:rPr>
          <w:rFonts w:ascii="Calibri" w:hAnsi="Calibri" w:cs="Calibri"/>
          <w:color w:val="000000"/>
          <w:sz w:val="22"/>
          <w:szCs w:val="22"/>
        </w:rPr>
        <w:t xml:space="preserve"> – each grade will take charge of a food sale.</w:t>
      </w:r>
      <w:r w:rsidR="00720D61" w:rsidRPr="00970E80">
        <w:rPr>
          <w:rFonts w:ascii="Calibri" w:hAnsi="Calibri" w:cs="Calibri"/>
          <w:i/>
          <w:iCs/>
          <w:color w:val="000000"/>
          <w:sz w:val="22"/>
          <w:szCs w:val="22"/>
        </w:rPr>
        <w:t xml:space="preserve"> (January, April, May)</w:t>
      </w:r>
    </w:p>
    <w:bookmarkEnd w:id="0"/>
    <w:p w14:paraId="17C2F059" w14:textId="78C3EFAE" w:rsidR="007A7380" w:rsidRDefault="007A7380" w:rsidP="007A7380">
      <w:pPr>
        <w:spacing w:after="160" w:line="259" w:lineRule="auto"/>
        <w:ind w:left="1440"/>
        <w:contextualSpacing/>
        <w:rPr>
          <w:rFonts w:ascii="Calibri" w:eastAsia="Calibri" w:hAnsi="Calibri"/>
          <w:sz w:val="22"/>
          <w:szCs w:val="22"/>
        </w:rPr>
      </w:pPr>
    </w:p>
    <w:p w14:paraId="0FCED961" w14:textId="77777777" w:rsidR="007A7380" w:rsidRDefault="007A7380" w:rsidP="007A7380">
      <w:pPr>
        <w:spacing w:after="160" w:line="259" w:lineRule="auto"/>
        <w:ind w:left="1440"/>
        <w:contextualSpacing/>
        <w:rPr>
          <w:rFonts w:ascii="Calibri" w:eastAsia="Calibri" w:hAnsi="Calibri"/>
          <w:sz w:val="22"/>
          <w:szCs w:val="22"/>
        </w:rPr>
      </w:pPr>
    </w:p>
    <w:p w14:paraId="081CCEB1" w14:textId="02E92884" w:rsidR="0092003B" w:rsidRPr="00970E80" w:rsidRDefault="0092003B" w:rsidP="007A7380">
      <w:pPr>
        <w:numPr>
          <w:ilvl w:val="0"/>
          <w:numId w:val="31"/>
        </w:numPr>
        <w:spacing w:after="160" w:line="259" w:lineRule="auto"/>
        <w:contextualSpacing/>
        <w:rPr>
          <w:rFonts w:ascii="Calibri" w:eastAsia="Calibri" w:hAnsi="Calibri"/>
          <w:i/>
          <w:iCs/>
          <w:sz w:val="22"/>
          <w:szCs w:val="22"/>
        </w:rPr>
      </w:pPr>
      <w:r>
        <w:rPr>
          <w:rFonts w:ascii="Calibri" w:eastAsia="Calibri" w:hAnsi="Calibri"/>
          <w:sz w:val="22"/>
          <w:szCs w:val="22"/>
        </w:rPr>
        <w:t>School level plans to support classrooms</w:t>
      </w:r>
      <w:r w:rsidR="00720D61">
        <w:rPr>
          <w:rFonts w:ascii="Calibri" w:eastAsia="Calibri" w:hAnsi="Calibri"/>
          <w:sz w:val="22"/>
          <w:szCs w:val="22"/>
        </w:rPr>
        <w:t xml:space="preserve">- </w:t>
      </w:r>
      <w:r w:rsidR="00720D61" w:rsidRPr="00970E80">
        <w:rPr>
          <w:rFonts w:ascii="Calibri" w:eastAsia="Calibri" w:hAnsi="Calibri"/>
          <w:i/>
          <w:iCs/>
          <w:sz w:val="22"/>
          <w:szCs w:val="22"/>
        </w:rPr>
        <w:t>Field trips, rewards, games</w:t>
      </w:r>
    </w:p>
    <w:p w14:paraId="54321C24" w14:textId="0E936350" w:rsidR="006F4E5C" w:rsidRPr="00970E80" w:rsidRDefault="006F4E5C" w:rsidP="007A7380">
      <w:pPr>
        <w:numPr>
          <w:ilvl w:val="0"/>
          <w:numId w:val="30"/>
        </w:numPr>
        <w:spacing w:after="160" w:line="259" w:lineRule="auto"/>
        <w:contextualSpacing/>
        <w:rPr>
          <w:rFonts w:ascii="Calibri" w:eastAsia="Calibri" w:hAnsi="Calibri"/>
          <w:i/>
          <w:iCs/>
          <w:sz w:val="22"/>
          <w:szCs w:val="22"/>
        </w:rPr>
      </w:pPr>
      <w:r w:rsidRPr="00970E80">
        <w:rPr>
          <w:rFonts w:ascii="Calibri" w:eastAsia="Calibri" w:hAnsi="Calibri"/>
          <w:b/>
          <w:bCs/>
          <w:sz w:val="22"/>
          <w:szCs w:val="22"/>
        </w:rPr>
        <w:t xml:space="preserve">Student led conferences October 25 </w:t>
      </w:r>
      <w:r w:rsidR="00322933" w:rsidRPr="00970E80">
        <w:rPr>
          <w:rFonts w:ascii="Calibri" w:eastAsia="Calibri" w:hAnsi="Calibri"/>
          <w:b/>
          <w:bCs/>
          <w:sz w:val="22"/>
          <w:szCs w:val="22"/>
        </w:rPr>
        <w:t>&amp;</w:t>
      </w:r>
      <w:r w:rsidRPr="00970E80">
        <w:rPr>
          <w:rFonts w:ascii="Calibri" w:eastAsia="Calibri" w:hAnsi="Calibri"/>
          <w:b/>
          <w:bCs/>
          <w:sz w:val="22"/>
          <w:szCs w:val="22"/>
        </w:rPr>
        <w:t xml:space="preserve"> 26</w:t>
      </w:r>
      <w:r w:rsidR="00720D61">
        <w:rPr>
          <w:rFonts w:ascii="Calibri" w:eastAsia="Calibri" w:hAnsi="Calibri"/>
          <w:sz w:val="22"/>
          <w:szCs w:val="22"/>
        </w:rPr>
        <w:t xml:space="preserve">, </w:t>
      </w:r>
      <w:r w:rsidR="00720D61" w:rsidRPr="00970E80">
        <w:rPr>
          <w:rFonts w:ascii="Calibri" w:eastAsia="Calibri" w:hAnsi="Calibri"/>
          <w:i/>
          <w:iCs/>
          <w:sz w:val="22"/>
          <w:szCs w:val="22"/>
        </w:rPr>
        <w:t>two different times this year : 5-7:30, 4:30-6:30</w:t>
      </w:r>
    </w:p>
    <w:p w14:paraId="216E61A1" w14:textId="77777777" w:rsidR="006F4E5C" w:rsidRPr="00970E80" w:rsidRDefault="006F4E5C" w:rsidP="007A7380">
      <w:pPr>
        <w:numPr>
          <w:ilvl w:val="0"/>
          <w:numId w:val="30"/>
        </w:numPr>
        <w:spacing w:after="160" w:line="259" w:lineRule="auto"/>
        <w:contextualSpacing/>
        <w:rPr>
          <w:rFonts w:ascii="Calibri" w:eastAsia="Calibri" w:hAnsi="Calibri"/>
          <w:b/>
          <w:bCs/>
          <w:sz w:val="22"/>
          <w:szCs w:val="22"/>
        </w:rPr>
      </w:pPr>
      <w:r w:rsidRPr="00970E80">
        <w:rPr>
          <w:rFonts w:ascii="Calibri" w:eastAsia="Calibri" w:hAnsi="Calibri"/>
          <w:b/>
          <w:bCs/>
          <w:sz w:val="22"/>
          <w:szCs w:val="22"/>
        </w:rPr>
        <w:t>Principals report</w:t>
      </w:r>
    </w:p>
    <w:p w14:paraId="22A41B15" w14:textId="77777777" w:rsidR="006F4E5C" w:rsidRPr="006F4E5C" w:rsidRDefault="006F4E5C" w:rsidP="006F4E5C">
      <w:pPr>
        <w:spacing w:after="160" w:line="259" w:lineRule="auto"/>
        <w:rPr>
          <w:rFonts w:ascii="Calibri" w:eastAsia="Calibri" w:hAnsi="Calibri"/>
          <w:sz w:val="22"/>
          <w:szCs w:val="22"/>
        </w:rPr>
      </w:pPr>
    </w:p>
    <w:p w14:paraId="0CAFB3F2" w14:textId="77777777" w:rsidR="006F4E5C" w:rsidRPr="006F4E5C" w:rsidRDefault="006F4E5C" w:rsidP="006F4E5C">
      <w:pPr>
        <w:spacing w:after="160" w:line="259" w:lineRule="auto"/>
        <w:rPr>
          <w:rFonts w:ascii="Calibri" w:eastAsia="Calibri" w:hAnsi="Calibri"/>
          <w:sz w:val="22"/>
          <w:szCs w:val="22"/>
        </w:rPr>
      </w:pPr>
      <w:r w:rsidRPr="006F4E5C">
        <w:rPr>
          <w:rFonts w:ascii="Calibri" w:eastAsia="Calibri" w:hAnsi="Calibri"/>
          <w:sz w:val="22"/>
          <w:szCs w:val="22"/>
        </w:rPr>
        <w:t>Grade 4</w:t>
      </w:r>
      <w:r w:rsidRPr="006F4E5C">
        <w:rPr>
          <w:rFonts w:ascii="Calibri" w:eastAsia="Calibri" w:hAnsi="Calibri"/>
          <w:sz w:val="22"/>
          <w:szCs w:val="22"/>
        </w:rPr>
        <w:tab/>
      </w: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37"/>
      </w:tblGrid>
      <w:tr w:rsidR="006F4E5C" w:rsidRPr="00B35658" w14:paraId="2C4B1C2B" w14:textId="77777777" w:rsidTr="00B35658">
        <w:trPr>
          <w:trHeight w:val="270"/>
        </w:trPr>
        <w:tc>
          <w:tcPr>
            <w:tcW w:w="1842" w:type="dxa"/>
            <w:shd w:val="clear" w:color="auto" w:fill="auto"/>
          </w:tcPr>
          <w:p w14:paraId="4B97110C" w14:textId="77777777" w:rsidR="006F4E5C" w:rsidRPr="00B35658" w:rsidRDefault="006F4E5C" w:rsidP="006F4E5C">
            <w:pPr>
              <w:rPr>
                <w:rFonts w:ascii="Calibri" w:eastAsia="Calibri" w:hAnsi="Calibri"/>
                <w:sz w:val="22"/>
                <w:szCs w:val="22"/>
              </w:rPr>
            </w:pPr>
            <w:r w:rsidRPr="00B35658">
              <w:rPr>
                <w:rFonts w:ascii="Calibri" w:eastAsia="Calibri" w:hAnsi="Calibri"/>
                <w:sz w:val="22"/>
                <w:szCs w:val="22"/>
              </w:rPr>
              <w:t>Stevens</w:t>
            </w:r>
          </w:p>
        </w:tc>
        <w:tc>
          <w:tcPr>
            <w:tcW w:w="737" w:type="dxa"/>
            <w:shd w:val="clear" w:color="auto" w:fill="auto"/>
          </w:tcPr>
          <w:p w14:paraId="7D75D3CB" w14:textId="635276A9" w:rsidR="006F4E5C" w:rsidRPr="00B35658" w:rsidRDefault="00322933" w:rsidP="006F4E5C">
            <w:pPr>
              <w:rPr>
                <w:rFonts w:ascii="Calibri" w:eastAsia="Calibri" w:hAnsi="Calibri"/>
                <w:sz w:val="22"/>
                <w:szCs w:val="22"/>
              </w:rPr>
            </w:pPr>
            <w:r>
              <w:rPr>
                <w:rFonts w:ascii="Calibri" w:eastAsia="Calibri" w:hAnsi="Calibri"/>
                <w:sz w:val="22"/>
                <w:szCs w:val="22"/>
              </w:rPr>
              <w:t>24</w:t>
            </w:r>
          </w:p>
        </w:tc>
      </w:tr>
      <w:tr w:rsidR="006F4E5C" w:rsidRPr="00B35658" w14:paraId="4EF2CF11" w14:textId="77777777" w:rsidTr="00B35658">
        <w:trPr>
          <w:trHeight w:val="255"/>
        </w:trPr>
        <w:tc>
          <w:tcPr>
            <w:tcW w:w="1842" w:type="dxa"/>
            <w:shd w:val="clear" w:color="auto" w:fill="auto"/>
          </w:tcPr>
          <w:p w14:paraId="58845631" w14:textId="3F6E97BE" w:rsidR="006F4E5C" w:rsidRPr="00B35658" w:rsidRDefault="006F4E5C" w:rsidP="006F4E5C">
            <w:pPr>
              <w:rPr>
                <w:rFonts w:ascii="Calibri" w:eastAsia="Calibri" w:hAnsi="Calibri"/>
                <w:sz w:val="22"/>
                <w:szCs w:val="22"/>
              </w:rPr>
            </w:pPr>
            <w:r w:rsidRPr="00B35658">
              <w:rPr>
                <w:rFonts w:ascii="Calibri" w:eastAsia="Calibri" w:hAnsi="Calibri"/>
                <w:sz w:val="22"/>
                <w:szCs w:val="22"/>
              </w:rPr>
              <w:t>Um</w:t>
            </w:r>
            <w:r w:rsidR="00322933">
              <w:rPr>
                <w:rFonts w:ascii="Calibri" w:eastAsia="Calibri" w:hAnsi="Calibri"/>
                <w:sz w:val="22"/>
                <w:szCs w:val="22"/>
              </w:rPr>
              <w:t>ph</w:t>
            </w:r>
            <w:r w:rsidRPr="00B35658">
              <w:rPr>
                <w:rFonts w:ascii="Calibri" w:eastAsia="Calibri" w:hAnsi="Calibri"/>
                <w:sz w:val="22"/>
                <w:szCs w:val="22"/>
              </w:rPr>
              <w:t>erville</w:t>
            </w:r>
          </w:p>
        </w:tc>
        <w:tc>
          <w:tcPr>
            <w:tcW w:w="737" w:type="dxa"/>
            <w:shd w:val="clear" w:color="auto" w:fill="auto"/>
          </w:tcPr>
          <w:p w14:paraId="67EB74F5" w14:textId="0D55E23E" w:rsidR="006F4E5C" w:rsidRPr="00B35658" w:rsidRDefault="00322933" w:rsidP="006F4E5C">
            <w:pPr>
              <w:rPr>
                <w:rFonts w:ascii="Calibri" w:eastAsia="Calibri" w:hAnsi="Calibri"/>
                <w:sz w:val="22"/>
                <w:szCs w:val="22"/>
              </w:rPr>
            </w:pPr>
            <w:r>
              <w:rPr>
                <w:rFonts w:ascii="Calibri" w:eastAsia="Calibri" w:hAnsi="Calibri"/>
                <w:sz w:val="22"/>
                <w:szCs w:val="22"/>
              </w:rPr>
              <w:t>26</w:t>
            </w:r>
          </w:p>
        </w:tc>
      </w:tr>
      <w:tr w:rsidR="006F4E5C" w:rsidRPr="00B35658" w14:paraId="2E912ACA" w14:textId="77777777" w:rsidTr="00B35658">
        <w:trPr>
          <w:trHeight w:val="255"/>
        </w:trPr>
        <w:tc>
          <w:tcPr>
            <w:tcW w:w="1842" w:type="dxa"/>
            <w:shd w:val="clear" w:color="auto" w:fill="auto"/>
          </w:tcPr>
          <w:p w14:paraId="53FEA6E0" w14:textId="77777777" w:rsidR="006F4E5C" w:rsidRPr="00B35658" w:rsidRDefault="006F4E5C" w:rsidP="006F4E5C">
            <w:pPr>
              <w:rPr>
                <w:rFonts w:ascii="Calibri" w:eastAsia="Calibri" w:hAnsi="Calibri"/>
                <w:sz w:val="22"/>
                <w:szCs w:val="22"/>
              </w:rPr>
            </w:pPr>
            <w:r w:rsidRPr="00B35658">
              <w:rPr>
                <w:rFonts w:ascii="Calibri" w:eastAsia="Calibri" w:hAnsi="Calibri"/>
                <w:sz w:val="22"/>
                <w:szCs w:val="22"/>
              </w:rPr>
              <w:t>Chabot / Smith</w:t>
            </w:r>
          </w:p>
        </w:tc>
        <w:tc>
          <w:tcPr>
            <w:tcW w:w="737" w:type="dxa"/>
            <w:shd w:val="clear" w:color="auto" w:fill="auto"/>
          </w:tcPr>
          <w:p w14:paraId="6B54C833" w14:textId="6A97B36B" w:rsidR="006F4E5C" w:rsidRPr="00B35658" w:rsidRDefault="00322933" w:rsidP="006F4E5C">
            <w:pPr>
              <w:rPr>
                <w:rFonts w:ascii="Calibri" w:eastAsia="Calibri" w:hAnsi="Calibri"/>
                <w:sz w:val="22"/>
                <w:szCs w:val="22"/>
              </w:rPr>
            </w:pPr>
            <w:r>
              <w:rPr>
                <w:rFonts w:ascii="Calibri" w:eastAsia="Calibri" w:hAnsi="Calibri"/>
                <w:sz w:val="22"/>
                <w:szCs w:val="22"/>
              </w:rPr>
              <w:t>26</w:t>
            </w:r>
          </w:p>
        </w:tc>
      </w:tr>
    </w:tbl>
    <w:p w14:paraId="12234E58" w14:textId="77777777" w:rsidR="006F4E5C" w:rsidRPr="006F4E5C" w:rsidRDefault="006F4E5C" w:rsidP="006F4E5C">
      <w:pPr>
        <w:spacing w:after="160" w:line="259" w:lineRule="auto"/>
        <w:rPr>
          <w:rFonts w:ascii="Calibri" w:eastAsia="Calibri" w:hAnsi="Calibri"/>
          <w:sz w:val="22"/>
          <w:szCs w:val="22"/>
        </w:rPr>
      </w:pPr>
    </w:p>
    <w:p w14:paraId="6F8139F7" w14:textId="77777777" w:rsidR="006F4E5C" w:rsidRPr="006F4E5C" w:rsidRDefault="006F4E5C" w:rsidP="006F4E5C">
      <w:pPr>
        <w:spacing w:after="160" w:line="259" w:lineRule="auto"/>
        <w:rPr>
          <w:rFonts w:ascii="Calibri" w:eastAsia="Calibri" w:hAnsi="Calibri"/>
          <w:sz w:val="22"/>
          <w:szCs w:val="22"/>
        </w:rPr>
      </w:pPr>
      <w:r w:rsidRPr="006F4E5C">
        <w:rPr>
          <w:rFonts w:ascii="Calibri" w:eastAsia="Calibri" w:hAnsi="Calibri"/>
          <w:sz w:val="22"/>
          <w:szCs w:val="22"/>
        </w:rPr>
        <w:t>Grade 5</w:t>
      </w: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0"/>
      </w:tblGrid>
      <w:tr w:rsidR="006F4E5C" w:rsidRPr="00B35658" w14:paraId="40A37C1E" w14:textId="77777777" w:rsidTr="00B35658">
        <w:tc>
          <w:tcPr>
            <w:tcW w:w="1800" w:type="dxa"/>
            <w:shd w:val="clear" w:color="auto" w:fill="auto"/>
          </w:tcPr>
          <w:p w14:paraId="4B99BB2E" w14:textId="77777777" w:rsidR="006F4E5C" w:rsidRPr="00B35658" w:rsidRDefault="006F4E5C" w:rsidP="006F4E5C">
            <w:pPr>
              <w:rPr>
                <w:rFonts w:ascii="Calibri" w:eastAsia="Calibri" w:hAnsi="Calibri"/>
                <w:sz w:val="22"/>
                <w:szCs w:val="22"/>
              </w:rPr>
            </w:pPr>
            <w:r w:rsidRPr="00B35658">
              <w:rPr>
                <w:rFonts w:ascii="Calibri" w:eastAsia="Calibri" w:hAnsi="Calibri"/>
                <w:sz w:val="22"/>
                <w:szCs w:val="22"/>
              </w:rPr>
              <w:t>Haight</w:t>
            </w:r>
          </w:p>
        </w:tc>
        <w:tc>
          <w:tcPr>
            <w:tcW w:w="720" w:type="dxa"/>
            <w:shd w:val="clear" w:color="auto" w:fill="auto"/>
          </w:tcPr>
          <w:p w14:paraId="63AEB6B0" w14:textId="3D3ECD8E" w:rsidR="006F4E5C" w:rsidRPr="00B35658" w:rsidRDefault="00322933" w:rsidP="006F4E5C">
            <w:pPr>
              <w:rPr>
                <w:rFonts w:ascii="Calibri" w:eastAsia="Calibri" w:hAnsi="Calibri"/>
                <w:sz w:val="22"/>
                <w:szCs w:val="22"/>
              </w:rPr>
            </w:pPr>
            <w:r>
              <w:rPr>
                <w:rFonts w:ascii="Calibri" w:eastAsia="Calibri" w:hAnsi="Calibri"/>
                <w:sz w:val="22"/>
                <w:szCs w:val="22"/>
              </w:rPr>
              <w:t>21</w:t>
            </w:r>
          </w:p>
        </w:tc>
      </w:tr>
      <w:tr w:rsidR="006F4E5C" w:rsidRPr="00B35658" w14:paraId="228A5CD5" w14:textId="77777777" w:rsidTr="00B35658">
        <w:tc>
          <w:tcPr>
            <w:tcW w:w="1800" w:type="dxa"/>
            <w:shd w:val="clear" w:color="auto" w:fill="auto"/>
          </w:tcPr>
          <w:p w14:paraId="5ADD603E" w14:textId="77777777" w:rsidR="006F4E5C" w:rsidRPr="00B35658" w:rsidRDefault="006F4E5C" w:rsidP="006F4E5C">
            <w:pPr>
              <w:rPr>
                <w:rFonts w:ascii="Calibri" w:eastAsia="Calibri" w:hAnsi="Calibri"/>
                <w:sz w:val="22"/>
                <w:szCs w:val="22"/>
              </w:rPr>
            </w:pPr>
            <w:r w:rsidRPr="00B35658">
              <w:rPr>
                <w:rFonts w:ascii="Calibri" w:eastAsia="Calibri" w:hAnsi="Calibri"/>
                <w:sz w:val="22"/>
                <w:szCs w:val="22"/>
              </w:rPr>
              <w:t>Prall / Webster</w:t>
            </w:r>
          </w:p>
        </w:tc>
        <w:tc>
          <w:tcPr>
            <w:tcW w:w="720" w:type="dxa"/>
            <w:shd w:val="clear" w:color="auto" w:fill="auto"/>
          </w:tcPr>
          <w:p w14:paraId="79C20017" w14:textId="6D64A107" w:rsidR="006F4E5C" w:rsidRPr="00B35658" w:rsidRDefault="00322933" w:rsidP="006F4E5C">
            <w:pPr>
              <w:rPr>
                <w:rFonts w:ascii="Calibri" w:eastAsia="Calibri" w:hAnsi="Calibri"/>
                <w:sz w:val="22"/>
                <w:szCs w:val="22"/>
              </w:rPr>
            </w:pPr>
            <w:r>
              <w:rPr>
                <w:rFonts w:ascii="Calibri" w:eastAsia="Calibri" w:hAnsi="Calibri"/>
                <w:sz w:val="22"/>
                <w:szCs w:val="22"/>
              </w:rPr>
              <w:t>20</w:t>
            </w:r>
          </w:p>
        </w:tc>
      </w:tr>
      <w:tr w:rsidR="006F4E5C" w:rsidRPr="00B35658" w14:paraId="7E11BF7A" w14:textId="77777777" w:rsidTr="00B35658">
        <w:tc>
          <w:tcPr>
            <w:tcW w:w="1800" w:type="dxa"/>
            <w:shd w:val="clear" w:color="auto" w:fill="auto"/>
          </w:tcPr>
          <w:p w14:paraId="31180F34" w14:textId="77777777" w:rsidR="006F4E5C" w:rsidRPr="00B35658" w:rsidRDefault="006F4E5C" w:rsidP="006F4E5C">
            <w:pPr>
              <w:rPr>
                <w:rFonts w:ascii="Calibri" w:eastAsia="Calibri" w:hAnsi="Calibri"/>
                <w:sz w:val="22"/>
                <w:szCs w:val="22"/>
              </w:rPr>
            </w:pPr>
            <w:r w:rsidRPr="00B35658">
              <w:rPr>
                <w:rFonts w:ascii="Calibri" w:eastAsia="Calibri" w:hAnsi="Calibri"/>
                <w:sz w:val="22"/>
                <w:szCs w:val="22"/>
              </w:rPr>
              <w:t>Smith / Bowman</w:t>
            </w:r>
          </w:p>
        </w:tc>
        <w:tc>
          <w:tcPr>
            <w:tcW w:w="720" w:type="dxa"/>
            <w:shd w:val="clear" w:color="auto" w:fill="auto"/>
          </w:tcPr>
          <w:p w14:paraId="030BFDBC" w14:textId="4FA99BA3" w:rsidR="006F4E5C" w:rsidRPr="00B35658" w:rsidRDefault="00322933" w:rsidP="006F4E5C">
            <w:pPr>
              <w:rPr>
                <w:rFonts w:ascii="Calibri" w:eastAsia="Calibri" w:hAnsi="Calibri"/>
                <w:sz w:val="22"/>
                <w:szCs w:val="22"/>
              </w:rPr>
            </w:pPr>
            <w:r>
              <w:rPr>
                <w:rFonts w:ascii="Calibri" w:eastAsia="Calibri" w:hAnsi="Calibri"/>
                <w:sz w:val="22"/>
                <w:szCs w:val="22"/>
              </w:rPr>
              <w:t>21</w:t>
            </w:r>
          </w:p>
        </w:tc>
      </w:tr>
    </w:tbl>
    <w:p w14:paraId="09EBB5A5" w14:textId="77777777" w:rsidR="006F4E5C" w:rsidRPr="006F4E5C" w:rsidRDefault="006F4E5C" w:rsidP="006F4E5C">
      <w:pPr>
        <w:spacing w:after="160" w:line="259" w:lineRule="auto"/>
        <w:rPr>
          <w:rFonts w:ascii="Calibri" w:eastAsia="Calibri" w:hAnsi="Calibri"/>
          <w:sz w:val="22"/>
          <w:szCs w:val="22"/>
        </w:rPr>
      </w:pPr>
    </w:p>
    <w:p w14:paraId="32A42AF9" w14:textId="77777777" w:rsidR="006F4E5C" w:rsidRPr="006F4E5C" w:rsidRDefault="006F4E5C" w:rsidP="006F4E5C">
      <w:pPr>
        <w:spacing w:after="160" w:line="259" w:lineRule="auto"/>
        <w:rPr>
          <w:rFonts w:ascii="Calibri" w:eastAsia="Calibri" w:hAnsi="Calibri"/>
          <w:sz w:val="22"/>
          <w:szCs w:val="22"/>
        </w:rPr>
      </w:pPr>
      <w:r w:rsidRPr="006F4E5C">
        <w:rPr>
          <w:rFonts w:ascii="Calibri" w:eastAsia="Calibri" w:hAnsi="Calibri"/>
          <w:sz w:val="22"/>
          <w:szCs w:val="22"/>
        </w:rPr>
        <w:t xml:space="preserve">Grade 6 </w:t>
      </w: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10"/>
      </w:tblGrid>
      <w:tr w:rsidR="006F4E5C" w:rsidRPr="00B35658" w14:paraId="4620525D" w14:textId="77777777" w:rsidTr="00B35658">
        <w:tc>
          <w:tcPr>
            <w:tcW w:w="1800" w:type="dxa"/>
            <w:shd w:val="clear" w:color="auto" w:fill="auto"/>
          </w:tcPr>
          <w:p w14:paraId="5F11567E" w14:textId="77777777" w:rsidR="006F4E5C" w:rsidRPr="00B35658" w:rsidRDefault="006F4E5C" w:rsidP="00B35658">
            <w:pPr>
              <w:contextualSpacing/>
              <w:rPr>
                <w:rFonts w:ascii="Calibri" w:eastAsia="Calibri" w:hAnsi="Calibri"/>
                <w:sz w:val="22"/>
                <w:szCs w:val="22"/>
              </w:rPr>
            </w:pPr>
            <w:r w:rsidRPr="00B35658">
              <w:rPr>
                <w:rFonts w:ascii="Calibri" w:eastAsia="Calibri" w:hAnsi="Calibri"/>
                <w:sz w:val="22"/>
                <w:szCs w:val="22"/>
              </w:rPr>
              <w:t>Hobbins</w:t>
            </w:r>
          </w:p>
        </w:tc>
        <w:tc>
          <w:tcPr>
            <w:tcW w:w="810" w:type="dxa"/>
            <w:shd w:val="clear" w:color="auto" w:fill="auto"/>
          </w:tcPr>
          <w:p w14:paraId="372FF6EA" w14:textId="7CF8CB54" w:rsidR="006F4E5C" w:rsidRPr="00B35658" w:rsidRDefault="00322933" w:rsidP="00B35658">
            <w:pPr>
              <w:contextualSpacing/>
              <w:rPr>
                <w:rFonts w:ascii="Calibri" w:eastAsia="Calibri" w:hAnsi="Calibri"/>
                <w:sz w:val="22"/>
                <w:szCs w:val="22"/>
              </w:rPr>
            </w:pPr>
            <w:r>
              <w:rPr>
                <w:rFonts w:ascii="Calibri" w:eastAsia="Calibri" w:hAnsi="Calibri"/>
                <w:sz w:val="22"/>
                <w:szCs w:val="22"/>
              </w:rPr>
              <w:t>19</w:t>
            </w:r>
          </w:p>
        </w:tc>
      </w:tr>
      <w:tr w:rsidR="006F4E5C" w:rsidRPr="00B35658" w14:paraId="476EF997" w14:textId="77777777" w:rsidTr="00B35658">
        <w:tc>
          <w:tcPr>
            <w:tcW w:w="1800" w:type="dxa"/>
            <w:shd w:val="clear" w:color="auto" w:fill="auto"/>
          </w:tcPr>
          <w:p w14:paraId="61048E14" w14:textId="77777777" w:rsidR="006F4E5C" w:rsidRPr="00B35658" w:rsidRDefault="006F4E5C" w:rsidP="00B35658">
            <w:pPr>
              <w:contextualSpacing/>
              <w:rPr>
                <w:rFonts w:ascii="Calibri" w:eastAsia="Calibri" w:hAnsi="Calibri"/>
                <w:sz w:val="22"/>
                <w:szCs w:val="22"/>
              </w:rPr>
            </w:pPr>
            <w:r w:rsidRPr="00B35658">
              <w:rPr>
                <w:rFonts w:ascii="Calibri" w:eastAsia="Calibri" w:hAnsi="Calibri"/>
                <w:sz w:val="22"/>
                <w:szCs w:val="22"/>
              </w:rPr>
              <w:t>Rann</w:t>
            </w:r>
          </w:p>
        </w:tc>
        <w:tc>
          <w:tcPr>
            <w:tcW w:w="810" w:type="dxa"/>
            <w:shd w:val="clear" w:color="auto" w:fill="auto"/>
          </w:tcPr>
          <w:p w14:paraId="06CB7C5F" w14:textId="7EFA4786" w:rsidR="006F4E5C" w:rsidRPr="00B35658" w:rsidRDefault="00322933" w:rsidP="00B35658">
            <w:pPr>
              <w:contextualSpacing/>
              <w:rPr>
                <w:rFonts w:ascii="Calibri" w:eastAsia="Calibri" w:hAnsi="Calibri"/>
                <w:sz w:val="22"/>
                <w:szCs w:val="22"/>
              </w:rPr>
            </w:pPr>
            <w:r>
              <w:rPr>
                <w:rFonts w:ascii="Calibri" w:eastAsia="Calibri" w:hAnsi="Calibri"/>
                <w:sz w:val="22"/>
                <w:szCs w:val="22"/>
              </w:rPr>
              <w:t>19</w:t>
            </w:r>
          </w:p>
        </w:tc>
      </w:tr>
      <w:tr w:rsidR="006F4E5C" w:rsidRPr="00B35658" w14:paraId="1432C90E" w14:textId="77777777" w:rsidTr="00B35658">
        <w:tc>
          <w:tcPr>
            <w:tcW w:w="1800" w:type="dxa"/>
            <w:shd w:val="clear" w:color="auto" w:fill="auto"/>
          </w:tcPr>
          <w:p w14:paraId="0769EEB9" w14:textId="77777777" w:rsidR="006F4E5C" w:rsidRPr="00B35658" w:rsidRDefault="006F4E5C" w:rsidP="00B35658">
            <w:pPr>
              <w:contextualSpacing/>
              <w:rPr>
                <w:rFonts w:ascii="Calibri" w:eastAsia="Calibri" w:hAnsi="Calibri"/>
                <w:sz w:val="22"/>
                <w:szCs w:val="22"/>
              </w:rPr>
            </w:pPr>
            <w:r w:rsidRPr="00B35658">
              <w:rPr>
                <w:rFonts w:ascii="Calibri" w:eastAsia="Calibri" w:hAnsi="Calibri"/>
                <w:sz w:val="22"/>
                <w:szCs w:val="22"/>
              </w:rPr>
              <w:t>Fafard</w:t>
            </w:r>
          </w:p>
        </w:tc>
        <w:tc>
          <w:tcPr>
            <w:tcW w:w="810" w:type="dxa"/>
            <w:shd w:val="clear" w:color="auto" w:fill="auto"/>
          </w:tcPr>
          <w:p w14:paraId="05F7F305" w14:textId="527C22D0" w:rsidR="006F4E5C" w:rsidRPr="00B35658" w:rsidRDefault="00322933" w:rsidP="00B35658">
            <w:pPr>
              <w:contextualSpacing/>
              <w:rPr>
                <w:rFonts w:ascii="Calibri" w:eastAsia="Calibri" w:hAnsi="Calibri"/>
                <w:sz w:val="22"/>
                <w:szCs w:val="22"/>
              </w:rPr>
            </w:pPr>
            <w:r>
              <w:rPr>
                <w:rFonts w:ascii="Calibri" w:eastAsia="Calibri" w:hAnsi="Calibri"/>
                <w:sz w:val="22"/>
                <w:szCs w:val="22"/>
              </w:rPr>
              <w:t>21</w:t>
            </w:r>
          </w:p>
        </w:tc>
      </w:tr>
      <w:tr w:rsidR="006F4E5C" w:rsidRPr="00B35658" w14:paraId="76402F28" w14:textId="77777777" w:rsidTr="00B35658">
        <w:tc>
          <w:tcPr>
            <w:tcW w:w="1800" w:type="dxa"/>
            <w:shd w:val="clear" w:color="auto" w:fill="auto"/>
          </w:tcPr>
          <w:p w14:paraId="7B57E770" w14:textId="77777777" w:rsidR="006F4E5C" w:rsidRPr="00B35658" w:rsidRDefault="006F4E5C" w:rsidP="00B35658">
            <w:pPr>
              <w:contextualSpacing/>
              <w:rPr>
                <w:rFonts w:ascii="Calibri" w:eastAsia="Calibri" w:hAnsi="Calibri"/>
                <w:sz w:val="22"/>
                <w:szCs w:val="22"/>
              </w:rPr>
            </w:pPr>
            <w:r w:rsidRPr="00B35658">
              <w:rPr>
                <w:rFonts w:ascii="Calibri" w:eastAsia="Calibri" w:hAnsi="Calibri"/>
                <w:sz w:val="22"/>
                <w:szCs w:val="22"/>
              </w:rPr>
              <w:t>Anthony</w:t>
            </w:r>
          </w:p>
        </w:tc>
        <w:tc>
          <w:tcPr>
            <w:tcW w:w="810" w:type="dxa"/>
            <w:shd w:val="clear" w:color="auto" w:fill="auto"/>
          </w:tcPr>
          <w:p w14:paraId="7656AD38" w14:textId="488B6E0C" w:rsidR="006F4E5C" w:rsidRPr="00B35658" w:rsidRDefault="00322933" w:rsidP="00B35658">
            <w:pPr>
              <w:contextualSpacing/>
              <w:rPr>
                <w:rFonts w:ascii="Calibri" w:eastAsia="Calibri" w:hAnsi="Calibri"/>
                <w:sz w:val="22"/>
                <w:szCs w:val="22"/>
              </w:rPr>
            </w:pPr>
            <w:r>
              <w:rPr>
                <w:rFonts w:ascii="Calibri" w:eastAsia="Calibri" w:hAnsi="Calibri"/>
                <w:sz w:val="22"/>
                <w:szCs w:val="22"/>
              </w:rPr>
              <w:t>17</w:t>
            </w:r>
          </w:p>
        </w:tc>
      </w:tr>
    </w:tbl>
    <w:p w14:paraId="175E0E71" w14:textId="77777777" w:rsidR="006F4E5C" w:rsidRPr="006F4E5C" w:rsidRDefault="006F4E5C" w:rsidP="006F4E5C">
      <w:pPr>
        <w:spacing w:after="160" w:line="259" w:lineRule="auto"/>
        <w:ind w:left="1080"/>
        <w:contextualSpacing/>
        <w:rPr>
          <w:rFonts w:ascii="Calibri" w:eastAsia="Calibri" w:hAnsi="Calibri"/>
          <w:sz w:val="22"/>
          <w:szCs w:val="22"/>
        </w:rPr>
      </w:pPr>
    </w:p>
    <w:p w14:paraId="0E5CB0BD" w14:textId="772B8B77" w:rsidR="006F4E5C" w:rsidRPr="006F4E5C" w:rsidRDefault="006F4E5C" w:rsidP="007A7380">
      <w:pPr>
        <w:numPr>
          <w:ilvl w:val="0"/>
          <w:numId w:val="30"/>
        </w:numPr>
        <w:spacing w:after="160" w:line="259" w:lineRule="auto"/>
        <w:contextualSpacing/>
        <w:rPr>
          <w:rFonts w:ascii="Calibri" w:eastAsia="Calibri" w:hAnsi="Calibri"/>
          <w:sz w:val="22"/>
          <w:szCs w:val="22"/>
        </w:rPr>
      </w:pPr>
      <w:r w:rsidRPr="00970E80">
        <w:rPr>
          <w:rFonts w:ascii="Calibri" w:eastAsia="Calibri" w:hAnsi="Calibri"/>
          <w:b/>
          <w:bCs/>
          <w:sz w:val="22"/>
          <w:szCs w:val="22"/>
        </w:rPr>
        <w:t>Staffing</w:t>
      </w:r>
      <w:r w:rsidR="00322933" w:rsidRPr="00970E80">
        <w:rPr>
          <w:rFonts w:ascii="Calibri" w:eastAsia="Calibri" w:hAnsi="Calibri"/>
          <w:b/>
          <w:bCs/>
          <w:sz w:val="22"/>
          <w:szCs w:val="22"/>
        </w:rPr>
        <w:t>:</w:t>
      </w:r>
      <w:r w:rsidR="00322933">
        <w:rPr>
          <w:rFonts w:ascii="Calibri" w:eastAsia="Calibri" w:hAnsi="Calibri"/>
          <w:sz w:val="22"/>
          <w:szCs w:val="22"/>
        </w:rPr>
        <w:t xml:space="preserve"> 13.5  teachers, 8 EA’s, 1 Admin Assist, 1.5 custodian, .5 librarian, 1.5 admin  Total: 26 staff members</w:t>
      </w:r>
    </w:p>
    <w:p w14:paraId="14F4F22B" w14:textId="328AB899" w:rsidR="006F4E5C" w:rsidRPr="006F4E5C" w:rsidRDefault="006F4E5C" w:rsidP="007A7380">
      <w:pPr>
        <w:numPr>
          <w:ilvl w:val="0"/>
          <w:numId w:val="30"/>
        </w:numPr>
        <w:spacing w:after="160" w:line="259" w:lineRule="auto"/>
        <w:contextualSpacing/>
        <w:rPr>
          <w:rFonts w:ascii="Calibri" w:eastAsia="Calibri" w:hAnsi="Calibri"/>
          <w:sz w:val="22"/>
          <w:szCs w:val="22"/>
        </w:rPr>
      </w:pPr>
      <w:proofErr w:type="spellStart"/>
      <w:r w:rsidRPr="00970E80">
        <w:rPr>
          <w:rFonts w:ascii="Calibri" w:eastAsia="Calibri" w:hAnsi="Calibri"/>
          <w:b/>
          <w:bCs/>
          <w:sz w:val="22"/>
          <w:szCs w:val="22"/>
        </w:rPr>
        <w:t>Edsby</w:t>
      </w:r>
      <w:proofErr w:type="spellEnd"/>
      <w:r w:rsidR="00970E80" w:rsidRPr="00970E80">
        <w:rPr>
          <w:rFonts w:ascii="Calibri" w:eastAsia="Calibri" w:hAnsi="Calibri"/>
          <w:b/>
          <w:bCs/>
          <w:sz w:val="22"/>
          <w:szCs w:val="22"/>
        </w:rPr>
        <w:t>-</w:t>
      </w:r>
      <w:r w:rsidR="00970E80">
        <w:rPr>
          <w:rFonts w:ascii="Calibri" w:eastAsia="Calibri" w:hAnsi="Calibri"/>
          <w:sz w:val="22"/>
          <w:szCs w:val="22"/>
        </w:rPr>
        <w:t xml:space="preserve"> </w:t>
      </w:r>
      <w:r w:rsidR="00970E80" w:rsidRPr="00970E80">
        <w:rPr>
          <w:rFonts w:ascii="Calibri" w:eastAsia="Calibri" w:hAnsi="Calibri"/>
          <w:i/>
          <w:iCs/>
          <w:sz w:val="22"/>
          <w:szCs w:val="22"/>
        </w:rPr>
        <w:t xml:space="preserve">still the preferred  form of communication throughout the school. Marks will be added more regularly, in the future we are considering getting a computer kiosk so parents that don’t have access to the internet or computers will be able to come in and review their </w:t>
      </w:r>
      <w:proofErr w:type="spellStart"/>
      <w:r w:rsidR="00970E80" w:rsidRPr="00970E80">
        <w:rPr>
          <w:rFonts w:ascii="Calibri" w:eastAsia="Calibri" w:hAnsi="Calibri"/>
          <w:i/>
          <w:iCs/>
          <w:sz w:val="22"/>
          <w:szCs w:val="22"/>
        </w:rPr>
        <w:t>childs</w:t>
      </w:r>
      <w:proofErr w:type="spellEnd"/>
      <w:r w:rsidR="00970E80" w:rsidRPr="00970E80">
        <w:rPr>
          <w:rFonts w:ascii="Calibri" w:eastAsia="Calibri" w:hAnsi="Calibri"/>
          <w:i/>
          <w:iCs/>
          <w:sz w:val="22"/>
          <w:szCs w:val="22"/>
        </w:rPr>
        <w:t xml:space="preserve"> progress. </w:t>
      </w:r>
    </w:p>
    <w:p w14:paraId="34762DF2" w14:textId="68EEC6A0" w:rsidR="00322933" w:rsidRPr="00970E80" w:rsidRDefault="006F4E5C" w:rsidP="006B21FC">
      <w:pPr>
        <w:numPr>
          <w:ilvl w:val="0"/>
          <w:numId w:val="30"/>
        </w:numPr>
        <w:spacing w:after="160" w:line="259" w:lineRule="auto"/>
        <w:contextualSpacing/>
        <w:rPr>
          <w:rFonts w:ascii="Calibri" w:eastAsia="Calibri" w:hAnsi="Calibri"/>
          <w:i/>
          <w:iCs/>
          <w:sz w:val="22"/>
          <w:szCs w:val="22"/>
        </w:rPr>
      </w:pPr>
      <w:r w:rsidRPr="00970E80">
        <w:rPr>
          <w:rFonts w:ascii="Calibri" w:eastAsia="Calibri" w:hAnsi="Calibri"/>
          <w:b/>
          <w:bCs/>
          <w:sz w:val="22"/>
          <w:szCs w:val="22"/>
        </w:rPr>
        <w:t>Picture day</w:t>
      </w:r>
      <w:r w:rsidRPr="006F4E5C">
        <w:rPr>
          <w:rFonts w:ascii="Calibri" w:eastAsia="Calibri" w:hAnsi="Calibri"/>
          <w:sz w:val="22"/>
          <w:szCs w:val="22"/>
        </w:rPr>
        <w:t xml:space="preserve"> (</w:t>
      </w:r>
      <w:bookmarkStart w:id="1" w:name="_Hlk145333419"/>
      <w:r>
        <w:rPr>
          <w:rFonts w:ascii="Calibri" w:eastAsia="Calibri" w:hAnsi="Calibri"/>
          <w:sz w:val="22"/>
          <w:szCs w:val="22"/>
        </w:rPr>
        <w:t>October 4</w:t>
      </w:r>
      <w:r w:rsidRPr="006F4E5C">
        <w:rPr>
          <w:rFonts w:ascii="Calibri" w:eastAsia="Calibri" w:hAnsi="Calibri"/>
          <w:sz w:val="22"/>
          <w:szCs w:val="22"/>
          <w:vertAlign w:val="superscript"/>
        </w:rPr>
        <w:t>th</w:t>
      </w:r>
      <w:r>
        <w:rPr>
          <w:rFonts w:ascii="Calibri" w:eastAsia="Calibri" w:hAnsi="Calibri"/>
          <w:sz w:val="22"/>
          <w:szCs w:val="22"/>
        </w:rPr>
        <w:t xml:space="preserve"> retakes on November 2</w:t>
      </w:r>
      <w:r w:rsidRPr="006F4E5C">
        <w:rPr>
          <w:rFonts w:ascii="Calibri" w:eastAsia="Calibri" w:hAnsi="Calibri"/>
          <w:sz w:val="22"/>
          <w:szCs w:val="22"/>
          <w:vertAlign w:val="superscript"/>
        </w:rPr>
        <w:t>nd</w:t>
      </w:r>
      <w:bookmarkEnd w:id="1"/>
      <w:r>
        <w:rPr>
          <w:rFonts w:ascii="Calibri" w:eastAsia="Calibri" w:hAnsi="Calibri"/>
          <w:sz w:val="22"/>
          <w:szCs w:val="22"/>
        </w:rPr>
        <w:t xml:space="preserve">) </w:t>
      </w:r>
      <w:r w:rsidR="00970E80">
        <w:rPr>
          <w:rFonts w:ascii="Calibri" w:eastAsia="Calibri" w:hAnsi="Calibri"/>
          <w:sz w:val="22"/>
          <w:szCs w:val="22"/>
        </w:rPr>
        <w:t xml:space="preserve">– </w:t>
      </w:r>
      <w:r w:rsidR="00970E80" w:rsidRPr="00970E80">
        <w:rPr>
          <w:rFonts w:ascii="Calibri" w:eastAsia="Calibri" w:hAnsi="Calibri"/>
          <w:i/>
          <w:iCs/>
          <w:sz w:val="22"/>
          <w:szCs w:val="22"/>
        </w:rPr>
        <w:t xml:space="preserve">hoping for better quality pictures than last year. If not, considering finding a different company. </w:t>
      </w:r>
    </w:p>
    <w:p w14:paraId="226AB927" w14:textId="77777777" w:rsidR="006F4E5C" w:rsidRPr="00970E80" w:rsidRDefault="006F4E5C" w:rsidP="007A7380">
      <w:pPr>
        <w:numPr>
          <w:ilvl w:val="0"/>
          <w:numId w:val="30"/>
        </w:numPr>
        <w:spacing w:after="160" w:line="259" w:lineRule="auto"/>
        <w:contextualSpacing/>
        <w:rPr>
          <w:rFonts w:ascii="Calibri" w:eastAsia="Calibri" w:hAnsi="Calibri"/>
          <w:b/>
          <w:bCs/>
          <w:sz w:val="22"/>
          <w:szCs w:val="22"/>
        </w:rPr>
      </w:pPr>
      <w:r w:rsidRPr="00970E80">
        <w:rPr>
          <w:rFonts w:ascii="Calibri" w:eastAsia="Calibri" w:hAnsi="Calibri"/>
          <w:b/>
          <w:bCs/>
          <w:sz w:val="22"/>
          <w:szCs w:val="22"/>
        </w:rPr>
        <w:t>Future meetings</w:t>
      </w:r>
    </w:p>
    <w:p w14:paraId="6010DDC6" w14:textId="77777777" w:rsidR="00970E80" w:rsidRDefault="006F4E5C" w:rsidP="00706939">
      <w:pPr>
        <w:spacing w:after="160" w:line="259" w:lineRule="auto"/>
        <w:ind w:left="720"/>
        <w:contextualSpacing/>
        <w:rPr>
          <w:rFonts w:ascii="Calibri" w:eastAsia="Calibri" w:hAnsi="Calibri"/>
          <w:sz w:val="22"/>
          <w:szCs w:val="22"/>
        </w:rPr>
      </w:pPr>
      <w:r w:rsidRPr="006F4E5C">
        <w:rPr>
          <w:rFonts w:ascii="Calibri" w:eastAsia="Calibri" w:hAnsi="Calibri"/>
          <w:sz w:val="22"/>
          <w:szCs w:val="22"/>
        </w:rPr>
        <w:t>A Next meeting in October</w:t>
      </w:r>
      <w:r w:rsidR="00706939">
        <w:rPr>
          <w:rFonts w:ascii="Calibri" w:eastAsia="Calibri" w:hAnsi="Calibri"/>
          <w:sz w:val="22"/>
          <w:szCs w:val="22"/>
        </w:rPr>
        <w:tab/>
      </w:r>
      <w:r w:rsidR="00706939">
        <w:rPr>
          <w:rFonts w:ascii="Calibri" w:eastAsia="Calibri" w:hAnsi="Calibri"/>
          <w:sz w:val="22"/>
          <w:szCs w:val="22"/>
        </w:rPr>
        <w:tab/>
      </w:r>
    </w:p>
    <w:p w14:paraId="0A3E7A03" w14:textId="77777777" w:rsidR="00970E80" w:rsidRPr="00970E80" w:rsidRDefault="00970E80" w:rsidP="00970E80">
      <w:pPr>
        <w:spacing w:after="160" w:line="259" w:lineRule="auto"/>
        <w:contextualSpacing/>
        <w:rPr>
          <w:rFonts w:ascii="Calibri" w:eastAsia="Calibri" w:hAnsi="Calibri"/>
          <w:i/>
          <w:iCs/>
          <w:sz w:val="22"/>
          <w:szCs w:val="22"/>
        </w:rPr>
      </w:pPr>
      <w:r>
        <w:rPr>
          <w:rFonts w:ascii="Calibri" w:eastAsia="Calibri" w:hAnsi="Calibri"/>
          <w:sz w:val="22"/>
          <w:szCs w:val="22"/>
        </w:rPr>
        <w:t xml:space="preserve">   </w:t>
      </w:r>
      <w:r w:rsidRPr="00970E80">
        <w:rPr>
          <w:rFonts w:ascii="Calibri" w:eastAsia="Calibri" w:hAnsi="Calibri"/>
          <w:i/>
          <w:iCs/>
          <w:sz w:val="22"/>
          <w:szCs w:val="22"/>
        </w:rPr>
        <w:t xml:space="preserve">       Supper meeting planned for October 19</w:t>
      </w:r>
      <w:r w:rsidRPr="00970E80">
        <w:rPr>
          <w:rFonts w:ascii="Calibri" w:eastAsia="Calibri" w:hAnsi="Calibri"/>
          <w:i/>
          <w:iCs/>
          <w:sz w:val="22"/>
          <w:szCs w:val="22"/>
          <w:vertAlign w:val="superscript"/>
        </w:rPr>
        <w:t>th</w:t>
      </w:r>
      <w:r w:rsidRPr="00970E80">
        <w:rPr>
          <w:rFonts w:ascii="Calibri" w:eastAsia="Calibri" w:hAnsi="Calibri"/>
          <w:i/>
          <w:iCs/>
          <w:sz w:val="22"/>
          <w:szCs w:val="22"/>
        </w:rPr>
        <w:t xml:space="preserve"> at 6pm. </w:t>
      </w:r>
      <w:proofErr w:type="spellStart"/>
      <w:r w:rsidRPr="00970E80">
        <w:rPr>
          <w:rFonts w:ascii="Calibri" w:eastAsia="Calibri" w:hAnsi="Calibri"/>
          <w:i/>
          <w:iCs/>
          <w:sz w:val="22"/>
          <w:szCs w:val="22"/>
        </w:rPr>
        <w:t>Shelinda</w:t>
      </w:r>
      <w:proofErr w:type="spellEnd"/>
      <w:r w:rsidRPr="00970E80">
        <w:rPr>
          <w:rFonts w:ascii="Calibri" w:eastAsia="Calibri" w:hAnsi="Calibri"/>
          <w:i/>
          <w:iCs/>
          <w:sz w:val="22"/>
          <w:szCs w:val="22"/>
        </w:rPr>
        <w:t xml:space="preserve"> to contact Kelly at Wild Bill’s to get pizza for the night. Erik will send a message out on </w:t>
      </w:r>
      <w:proofErr w:type="spellStart"/>
      <w:r w:rsidRPr="00970E80">
        <w:rPr>
          <w:rFonts w:ascii="Calibri" w:eastAsia="Calibri" w:hAnsi="Calibri"/>
          <w:i/>
          <w:iCs/>
          <w:sz w:val="22"/>
          <w:szCs w:val="22"/>
        </w:rPr>
        <w:t>Edsby</w:t>
      </w:r>
      <w:proofErr w:type="spellEnd"/>
      <w:r w:rsidRPr="00970E80">
        <w:rPr>
          <w:rFonts w:ascii="Calibri" w:eastAsia="Calibri" w:hAnsi="Calibri"/>
          <w:i/>
          <w:iCs/>
          <w:sz w:val="22"/>
          <w:szCs w:val="22"/>
        </w:rPr>
        <w:t xml:space="preserve"> prior to the meeting to try and generate some new interest. SCC workplans will be sent out and approved over email prior to October 12</w:t>
      </w:r>
      <w:r w:rsidRPr="00970E80">
        <w:rPr>
          <w:rFonts w:ascii="Calibri" w:eastAsia="Calibri" w:hAnsi="Calibri"/>
          <w:i/>
          <w:iCs/>
          <w:sz w:val="22"/>
          <w:szCs w:val="22"/>
          <w:vertAlign w:val="superscript"/>
        </w:rPr>
        <w:t>th</w:t>
      </w:r>
      <w:r w:rsidRPr="00970E80">
        <w:rPr>
          <w:rFonts w:ascii="Calibri" w:eastAsia="Calibri" w:hAnsi="Calibri"/>
          <w:i/>
          <w:iCs/>
          <w:sz w:val="22"/>
          <w:szCs w:val="22"/>
        </w:rPr>
        <w:t>.</w:t>
      </w:r>
    </w:p>
    <w:p w14:paraId="14F4D59C" w14:textId="77777777" w:rsidR="00970E80" w:rsidRPr="00970E80" w:rsidRDefault="00970E80" w:rsidP="00970E80">
      <w:pPr>
        <w:spacing w:after="160" w:line="259" w:lineRule="auto"/>
        <w:contextualSpacing/>
        <w:rPr>
          <w:rFonts w:ascii="Calibri" w:eastAsia="Calibri" w:hAnsi="Calibri"/>
          <w:i/>
          <w:iCs/>
          <w:sz w:val="22"/>
          <w:szCs w:val="22"/>
        </w:rPr>
      </w:pPr>
    </w:p>
    <w:p w14:paraId="734DC789" w14:textId="781E2439" w:rsidR="004871D3" w:rsidRPr="00970E80" w:rsidRDefault="00970E80" w:rsidP="00970E80">
      <w:pPr>
        <w:spacing w:after="160" w:line="259" w:lineRule="auto"/>
        <w:contextualSpacing/>
        <w:rPr>
          <w:rFonts w:ascii="Calibri" w:eastAsia="Calibri" w:hAnsi="Calibri"/>
          <w:i/>
          <w:iCs/>
          <w:sz w:val="22"/>
          <w:szCs w:val="22"/>
        </w:rPr>
      </w:pPr>
      <w:r w:rsidRPr="00970E80">
        <w:rPr>
          <w:rFonts w:ascii="Calibri" w:eastAsia="Calibri" w:hAnsi="Calibri"/>
          <w:i/>
          <w:iCs/>
          <w:sz w:val="22"/>
          <w:szCs w:val="22"/>
        </w:rPr>
        <w:t>Jessica motions to adjourn the meeting at 8:32pm.</w:t>
      </w:r>
      <w:r w:rsidR="00706939" w:rsidRPr="00970E80">
        <w:rPr>
          <w:rFonts w:ascii="Calibri" w:eastAsia="Calibri" w:hAnsi="Calibri"/>
          <w:i/>
          <w:iCs/>
          <w:sz w:val="22"/>
          <w:szCs w:val="22"/>
        </w:rPr>
        <w:t xml:space="preserve"> </w:t>
      </w:r>
    </w:p>
    <w:sectPr w:rsidR="004871D3" w:rsidRPr="00970E80" w:rsidSect="00315425">
      <w:footerReference w:type="default" r:id="rId9"/>
      <w:pgSz w:w="12240" w:h="15840"/>
      <w:pgMar w:top="864" w:right="1800" w:bottom="172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64B" w14:textId="77777777" w:rsidR="005C78C0" w:rsidRDefault="005C78C0">
      <w:r>
        <w:separator/>
      </w:r>
    </w:p>
  </w:endnote>
  <w:endnote w:type="continuationSeparator" w:id="0">
    <w:p w14:paraId="097E9211" w14:textId="77777777" w:rsidR="005C78C0" w:rsidRDefault="005C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eira Condensed">
    <w:altName w:val="Arial Narrow"/>
    <w:charset w:val="00"/>
    <w:family w:val="swiss"/>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0CBE" w14:textId="77777777" w:rsidR="004D06BB" w:rsidRDefault="004D06BB" w:rsidP="00810C3F">
    <w:pPr>
      <w:pStyle w:val="Footer"/>
      <w:jc w:val="center"/>
      <w:rPr>
        <w:rFonts w:ascii="Lucida Calligraphy" w:hAnsi="Lucida Calligraphy"/>
        <w:b/>
        <w:sz w:val="32"/>
        <w:szCs w:val="32"/>
      </w:rPr>
    </w:pPr>
  </w:p>
  <w:p w14:paraId="3D89BA8D" w14:textId="67B94B58" w:rsidR="004D06BB" w:rsidRPr="00810C3F" w:rsidRDefault="00970E80" w:rsidP="00810C3F">
    <w:pPr>
      <w:pStyle w:val="Footer"/>
      <w:jc w:val="center"/>
      <w:rPr>
        <w:rFonts w:ascii="Lucida Calligraphy" w:hAnsi="Lucida Calligraphy"/>
        <w:b/>
        <w:sz w:val="32"/>
        <w:szCs w:val="32"/>
      </w:rPr>
    </w:pPr>
    <w:r>
      <w:rPr>
        <w:rFonts w:ascii="Lucida Calligraphy" w:hAnsi="Lucida Calligraphy"/>
        <w:b/>
        <w:noProof/>
        <w:sz w:val="32"/>
        <w:szCs w:val="32"/>
      </w:rPr>
      <mc:AlternateContent>
        <mc:Choice Requires="wps">
          <w:drawing>
            <wp:anchor distT="0" distB="0" distL="114300" distR="114300" simplePos="0" relativeHeight="251658240" behindDoc="0" locked="0" layoutInCell="1" allowOverlap="1" wp14:anchorId="07689771" wp14:editId="34EF9F26">
              <wp:simplePos x="0" y="0"/>
              <wp:positionH relativeFrom="column">
                <wp:posOffset>-327660</wp:posOffset>
              </wp:positionH>
              <wp:positionV relativeFrom="paragraph">
                <wp:posOffset>330835</wp:posOffset>
              </wp:positionV>
              <wp:extent cx="6191250" cy="9525"/>
              <wp:effectExtent l="34290" t="28575" r="32385" b="28575"/>
              <wp:wrapNone/>
              <wp:docPr id="53237407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952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B5E47"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6.05pt" to="461.7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" strokeweight="4.5pt">
              <v:stroke linestyle="thinThick"/>
            </v:line>
          </w:pict>
        </mc:Fallback>
      </mc:AlternateContent>
    </w:r>
    <w:r>
      <w:rPr>
        <w:rFonts w:ascii="Lucida Calligraphy" w:hAnsi="Lucida Calligraphy"/>
        <w:b/>
        <w:noProof/>
        <w:sz w:val="32"/>
        <w:szCs w:val="32"/>
      </w:rPr>
      <mc:AlternateContent>
        <mc:Choice Requires="wps">
          <w:drawing>
            <wp:anchor distT="0" distB="0" distL="114300" distR="114300" simplePos="0" relativeHeight="251657216" behindDoc="0" locked="0" layoutInCell="1" allowOverlap="1" wp14:anchorId="528689E4" wp14:editId="7EE549DA">
              <wp:simplePos x="0" y="0"/>
              <wp:positionH relativeFrom="column">
                <wp:posOffset>-251460</wp:posOffset>
              </wp:positionH>
              <wp:positionV relativeFrom="paragraph">
                <wp:posOffset>-145415</wp:posOffset>
              </wp:positionV>
              <wp:extent cx="6191250" cy="9525"/>
              <wp:effectExtent l="34290" t="28575" r="32385" b="28575"/>
              <wp:wrapNone/>
              <wp:docPr id="3537537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952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69BDD"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1.45pt" to="467.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" strokeweight="4.5pt">
              <v:stroke linestyle="thinThick"/>
            </v:line>
          </w:pict>
        </mc:Fallback>
      </mc:AlternateContent>
    </w:r>
    <w:r w:rsidR="004D06BB">
      <w:rPr>
        <w:rFonts w:ascii="Lucida Calligraphy" w:hAnsi="Lucida Calligraphy"/>
        <w:b/>
        <w:sz w:val="32"/>
        <w:szCs w:val="32"/>
      </w:rPr>
      <w:t>Open for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EB39" w14:textId="77777777" w:rsidR="005C78C0" w:rsidRDefault="005C78C0">
      <w:r>
        <w:separator/>
      </w:r>
    </w:p>
  </w:footnote>
  <w:footnote w:type="continuationSeparator" w:id="0">
    <w:p w14:paraId="1A765AE3" w14:textId="77777777" w:rsidR="005C78C0" w:rsidRDefault="005C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7F9"/>
    <w:multiLevelType w:val="hybridMultilevel"/>
    <w:tmpl w:val="22F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034A"/>
    <w:multiLevelType w:val="hybridMultilevel"/>
    <w:tmpl w:val="0DAE3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001BC"/>
    <w:multiLevelType w:val="hybridMultilevel"/>
    <w:tmpl w:val="E40E8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E62E6"/>
    <w:multiLevelType w:val="hybridMultilevel"/>
    <w:tmpl w:val="C3C03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5A6DCF"/>
    <w:multiLevelType w:val="hybridMultilevel"/>
    <w:tmpl w:val="DFCC2C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77503D"/>
    <w:multiLevelType w:val="hybridMultilevel"/>
    <w:tmpl w:val="EF72A4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846BFE"/>
    <w:multiLevelType w:val="hybridMultilevel"/>
    <w:tmpl w:val="2FB82AF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EA3575"/>
    <w:multiLevelType w:val="hybridMultilevel"/>
    <w:tmpl w:val="0C0E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A073F"/>
    <w:multiLevelType w:val="hybridMultilevel"/>
    <w:tmpl w:val="E104F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03644"/>
    <w:multiLevelType w:val="hybridMultilevel"/>
    <w:tmpl w:val="FC8628A6"/>
    <w:lvl w:ilvl="0" w:tplc="91E6C7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F070D"/>
    <w:multiLevelType w:val="hybridMultilevel"/>
    <w:tmpl w:val="72E07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80EEE"/>
    <w:multiLevelType w:val="hybridMultilevel"/>
    <w:tmpl w:val="E27098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66E4D69"/>
    <w:multiLevelType w:val="hybridMultilevel"/>
    <w:tmpl w:val="DBFAB52E"/>
    <w:lvl w:ilvl="0" w:tplc="0409000D">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D117E19"/>
    <w:multiLevelType w:val="hybridMultilevel"/>
    <w:tmpl w:val="B984B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008C7"/>
    <w:multiLevelType w:val="hybridMultilevel"/>
    <w:tmpl w:val="465E11B2"/>
    <w:lvl w:ilvl="0" w:tplc="5366E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264072"/>
    <w:multiLevelType w:val="hybridMultilevel"/>
    <w:tmpl w:val="CD64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30A52"/>
    <w:multiLevelType w:val="hybridMultilevel"/>
    <w:tmpl w:val="150A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752DB"/>
    <w:multiLevelType w:val="hybridMultilevel"/>
    <w:tmpl w:val="604E0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42CE"/>
    <w:multiLevelType w:val="hybridMultilevel"/>
    <w:tmpl w:val="22EE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25BA6"/>
    <w:multiLevelType w:val="hybridMultilevel"/>
    <w:tmpl w:val="56E03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92B25"/>
    <w:multiLevelType w:val="hybridMultilevel"/>
    <w:tmpl w:val="162E5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C2526"/>
    <w:multiLevelType w:val="hybridMultilevel"/>
    <w:tmpl w:val="D52C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A4AC1"/>
    <w:multiLevelType w:val="hybridMultilevel"/>
    <w:tmpl w:val="2D429C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D900BC2"/>
    <w:multiLevelType w:val="hybridMultilevel"/>
    <w:tmpl w:val="8FCCED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2BE3918"/>
    <w:multiLevelType w:val="hybridMultilevel"/>
    <w:tmpl w:val="2BB8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00349"/>
    <w:multiLevelType w:val="hybridMultilevel"/>
    <w:tmpl w:val="FCC23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E15CB7"/>
    <w:multiLevelType w:val="hybridMultilevel"/>
    <w:tmpl w:val="5664AA3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B095EB2"/>
    <w:multiLevelType w:val="hybridMultilevel"/>
    <w:tmpl w:val="1A4AF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6D1A5E"/>
    <w:multiLevelType w:val="hybridMultilevel"/>
    <w:tmpl w:val="E20C7C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193460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177977">
    <w:abstractNumId w:val="20"/>
  </w:num>
  <w:num w:numId="3" w16cid:durableId="459570812">
    <w:abstractNumId w:val="17"/>
  </w:num>
  <w:num w:numId="4" w16cid:durableId="928536246">
    <w:abstractNumId w:val="6"/>
  </w:num>
  <w:num w:numId="5" w16cid:durableId="1528328776">
    <w:abstractNumId w:val="3"/>
  </w:num>
  <w:num w:numId="6" w16cid:durableId="2040623287">
    <w:abstractNumId w:val="27"/>
  </w:num>
  <w:num w:numId="7" w16cid:durableId="1762675843">
    <w:abstractNumId w:val="5"/>
  </w:num>
  <w:num w:numId="8" w16cid:durableId="1972128086">
    <w:abstractNumId w:val="23"/>
  </w:num>
  <w:num w:numId="9" w16cid:durableId="443809884">
    <w:abstractNumId w:val="11"/>
  </w:num>
  <w:num w:numId="10" w16cid:durableId="2113013003">
    <w:abstractNumId w:val="13"/>
  </w:num>
  <w:num w:numId="11" w16cid:durableId="720709539">
    <w:abstractNumId w:val="4"/>
  </w:num>
  <w:num w:numId="12" w16cid:durableId="1381129203">
    <w:abstractNumId w:val="22"/>
  </w:num>
  <w:num w:numId="13" w16cid:durableId="1255170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86093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057096">
    <w:abstractNumId w:val="12"/>
  </w:num>
  <w:num w:numId="16" w16cid:durableId="986594466">
    <w:abstractNumId w:val="26"/>
  </w:num>
  <w:num w:numId="17" w16cid:durableId="1536769399">
    <w:abstractNumId w:val="21"/>
  </w:num>
  <w:num w:numId="18" w16cid:durableId="1368523669">
    <w:abstractNumId w:val="7"/>
  </w:num>
  <w:num w:numId="19" w16cid:durableId="636766001">
    <w:abstractNumId w:val="14"/>
  </w:num>
  <w:num w:numId="20" w16cid:durableId="1813014086">
    <w:abstractNumId w:val="2"/>
  </w:num>
  <w:num w:numId="21" w16cid:durableId="1755741265">
    <w:abstractNumId w:val="0"/>
  </w:num>
  <w:num w:numId="22" w16cid:durableId="12922196">
    <w:abstractNumId w:val="1"/>
  </w:num>
  <w:num w:numId="23" w16cid:durableId="938106382">
    <w:abstractNumId w:val="25"/>
  </w:num>
  <w:num w:numId="24" w16cid:durableId="2142074274">
    <w:abstractNumId w:val="8"/>
  </w:num>
  <w:num w:numId="25" w16cid:durableId="516039663">
    <w:abstractNumId w:val="18"/>
  </w:num>
  <w:num w:numId="26" w16cid:durableId="1356469287">
    <w:abstractNumId w:val="24"/>
  </w:num>
  <w:num w:numId="27" w16cid:durableId="1401169762">
    <w:abstractNumId w:val="16"/>
  </w:num>
  <w:num w:numId="28" w16cid:durableId="345061100">
    <w:abstractNumId w:val="10"/>
  </w:num>
  <w:num w:numId="29" w16cid:durableId="1120610518">
    <w:abstractNumId w:val="15"/>
  </w:num>
  <w:num w:numId="30" w16cid:durableId="1447652414">
    <w:abstractNumId w:val="19"/>
  </w:num>
  <w:num w:numId="31" w16cid:durableId="1363827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71"/>
    <w:rsid w:val="00012413"/>
    <w:rsid w:val="00027E19"/>
    <w:rsid w:val="00053CDC"/>
    <w:rsid w:val="000650D8"/>
    <w:rsid w:val="00067F7B"/>
    <w:rsid w:val="00075CD0"/>
    <w:rsid w:val="00094E1D"/>
    <w:rsid w:val="000B49C6"/>
    <w:rsid w:val="00107AE8"/>
    <w:rsid w:val="001137DF"/>
    <w:rsid w:val="00115621"/>
    <w:rsid w:val="00136633"/>
    <w:rsid w:val="00145026"/>
    <w:rsid w:val="00145497"/>
    <w:rsid w:val="00166FBF"/>
    <w:rsid w:val="00176E86"/>
    <w:rsid w:val="00193E7B"/>
    <w:rsid w:val="001C1467"/>
    <w:rsid w:val="001C4753"/>
    <w:rsid w:val="001C6231"/>
    <w:rsid w:val="001C7244"/>
    <w:rsid w:val="001D7741"/>
    <w:rsid w:val="001E61A8"/>
    <w:rsid w:val="001F7DEA"/>
    <w:rsid w:val="00204658"/>
    <w:rsid w:val="0021504D"/>
    <w:rsid w:val="00217327"/>
    <w:rsid w:val="002235AF"/>
    <w:rsid w:val="00240978"/>
    <w:rsid w:val="00254EED"/>
    <w:rsid w:val="00263977"/>
    <w:rsid w:val="00271D59"/>
    <w:rsid w:val="00292943"/>
    <w:rsid w:val="002B6A1C"/>
    <w:rsid w:val="002E26D3"/>
    <w:rsid w:val="00310264"/>
    <w:rsid w:val="00315425"/>
    <w:rsid w:val="00317B13"/>
    <w:rsid w:val="00322933"/>
    <w:rsid w:val="00331432"/>
    <w:rsid w:val="003354B0"/>
    <w:rsid w:val="00344F10"/>
    <w:rsid w:val="0034651D"/>
    <w:rsid w:val="0036176C"/>
    <w:rsid w:val="003823C0"/>
    <w:rsid w:val="003A3662"/>
    <w:rsid w:val="003C0C20"/>
    <w:rsid w:val="003D41D3"/>
    <w:rsid w:val="003D4BC6"/>
    <w:rsid w:val="004126F0"/>
    <w:rsid w:val="004410BE"/>
    <w:rsid w:val="00470902"/>
    <w:rsid w:val="004710DF"/>
    <w:rsid w:val="0047164A"/>
    <w:rsid w:val="004871D3"/>
    <w:rsid w:val="0049137D"/>
    <w:rsid w:val="004D06BB"/>
    <w:rsid w:val="004E1E8C"/>
    <w:rsid w:val="00502222"/>
    <w:rsid w:val="00525E03"/>
    <w:rsid w:val="0053015B"/>
    <w:rsid w:val="00533D11"/>
    <w:rsid w:val="00541ABF"/>
    <w:rsid w:val="005540A3"/>
    <w:rsid w:val="005823BB"/>
    <w:rsid w:val="005A290B"/>
    <w:rsid w:val="005C0464"/>
    <w:rsid w:val="005C2ABF"/>
    <w:rsid w:val="005C3E64"/>
    <w:rsid w:val="005C78C0"/>
    <w:rsid w:val="005F1448"/>
    <w:rsid w:val="006035E8"/>
    <w:rsid w:val="0061335D"/>
    <w:rsid w:val="006520AC"/>
    <w:rsid w:val="006537F5"/>
    <w:rsid w:val="00655B71"/>
    <w:rsid w:val="00656351"/>
    <w:rsid w:val="00660D1A"/>
    <w:rsid w:val="00663858"/>
    <w:rsid w:val="00665CF9"/>
    <w:rsid w:val="00680458"/>
    <w:rsid w:val="0068526C"/>
    <w:rsid w:val="006B21FC"/>
    <w:rsid w:val="006E7E89"/>
    <w:rsid w:val="006F4E5C"/>
    <w:rsid w:val="00701250"/>
    <w:rsid w:val="00706939"/>
    <w:rsid w:val="00720D61"/>
    <w:rsid w:val="00727834"/>
    <w:rsid w:val="00740A46"/>
    <w:rsid w:val="00757C1C"/>
    <w:rsid w:val="00774152"/>
    <w:rsid w:val="00794313"/>
    <w:rsid w:val="007A7380"/>
    <w:rsid w:val="007A7681"/>
    <w:rsid w:val="007B3867"/>
    <w:rsid w:val="007B5AB7"/>
    <w:rsid w:val="007D2E3C"/>
    <w:rsid w:val="007E5BCC"/>
    <w:rsid w:val="00803C05"/>
    <w:rsid w:val="00810C3F"/>
    <w:rsid w:val="00810E05"/>
    <w:rsid w:val="00857F52"/>
    <w:rsid w:val="0086437A"/>
    <w:rsid w:val="008814FD"/>
    <w:rsid w:val="008A56AA"/>
    <w:rsid w:val="008B57C9"/>
    <w:rsid w:val="008C499D"/>
    <w:rsid w:val="008C58CD"/>
    <w:rsid w:val="008D0BD7"/>
    <w:rsid w:val="008D58B9"/>
    <w:rsid w:val="008F1019"/>
    <w:rsid w:val="00915793"/>
    <w:rsid w:val="0092003B"/>
    <w:rsid w:val="00946269"/>
    <w:rsid w:val="0097017E"/>
    <w:rsid w:val="00970E80"/>
    <w:rsid w:val="00976484"/>
    <w:rsid w:val="0097675F"/>
    <w:rsid w:val="009825AE"/>
    <w:rsid w:val="00993B3D"/>
    <w:rsid w:val="009A5B4D"/>
    <w:rsid w:val="009B52C6"/>
    <w:rsid w:val="009B533F"/>
    <w:rsid w:val="009C40A8"/>
    <w:rsid w:val="009E088E"/>
    <w:rsid w:val="009E5E02"/>
    <w:rsid w:val="009F229C"/>
    <w:rsid w:val="009F508E"/>
    <w:rsid w:val="009F6D73"/>
    <w:rsid w:val="00A00BD5"/>
    <w:rsid w:val="00A05CC2"/>
    <w:rsid w:val="00A17D9F"/>
    <w:rsid w:val="00A202E5"/>
    <w:rsid w:val="00A2208F"/>
    <w:rsid w:val="00A44BB2"/>
    <w:rsid w:val="00A634B2"/>
    <w:rsid w:val="00A64BEF"/>
    <w:rsid w:val="00A702BF"/>
    <w:rsid w:val="00A95D0F"/>
    <w:rsid w:val="00AC2DC5"/>
    <w:rsid w:val="00AC7970"/>
    <w:rsid w:val="00AE61F7"/>
    <w:rsid w:val="00B1317C"/>
    <w:rsid w:val="00B32277"/>
    <w:rsid w:val="00B35658"/>
    <w:rsid w:val="00B5118B"/>
    <w:rsid w:val="00B75E46"/>
    <w:rsid w:val="00B94F1E"/>
    <w:rsid w:val="00BF4A31"/>
    <w:rsid w:val="00BF599D"/>
    <w:rsid w:val="00C04CDE"/>
    <w:rsid w:val="00C132CE"/>
    <w:rsid w:val="00C200C0"/>
    <w:rsid w:val="00C46A5D"/>
    <w:rsid w:val="00C6263C"/>
    <w:rsid w:val="00C62D3D"/>
    <w:rsid w:val="00C73965"/>
    <w:rsid w:val="00C73E6F"/>
    <w:rsid w:val="00C80341"/>
    <w:rsid w:val="00CA0BD0"/>
    <w:rsid w:val="00CC31BB"/>
    <w:rsid w:val="00CC682B"/>
    <w:rsid w:val="00CE25BF"/>
    <w:rsid w:val="00D20A40"/>
    <w:rsid w:val="00D42A81"/>
    <w:rsid w:val="00D534DA"/>
    <w:rsid w:val="00D73D17"/>
    <w:rsid w:val="00D81072"/>
    <w:rsid w:val="00D8475F"/>
    <w:rsid w:val="00D90582"/>
    <w:rsid w:val="00D97048"/>
    <w:rsid w:val="00D97151"/>
    <w:rsid w:val="00DB0E70"/>
    <w:rsid w:val="00DB3BED"/>
    <w:rsid w:val="00DD6FEA"/>
    <w:rsid w:val="00DE1E98"/>
    <w:rsid w:val="00E071A1"/>
    <w:rsid w:val="00E16A64"/>
    <w:rsid w:val="00E435C9"/>
    <w:rsid w:val="00E45CF3"/>
    <w:rsid w:val="00E80011"/>
    <w:rsid w:val="00E902D6"/>
    <w:rsid w:val="00E95175"/>
    <w:rsid w:val="00EC5D3D"/>
    <w:rsid w:val="00ED690A"/>
    <w:rsid w:val="00EE1C2E"/>
    <w:rsid w:val="00EF71EF"/>
    <w:rsid w:val="00EF78F3"/>
    <w:rsid w:val="00F0013E"/>
    <w:rsid w:val="00F0546B"/>
    <w:rsid w:val="00F07669"/>
    <w:rsid w:val="00F14FB0"/>
    <w:rsid w:val="00F350C7"/>
    <w:rsid w:val="00F35679"/>
    <w:rsid w:val="00F536F7"/>
    <w:rsid w:val="00F61F63"/>
    <w:rsid w:val="00F70564"/>
    <w:rsid w:val="00F767CF"/>
    <w:rsid w:val="00FA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4A3506D4"/>
  <w15:chartTrackingRefBased/>
  <w15:docId w15:val="{6992CAC1-0AD7-4DC1-9941-8FD92E21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B71"/>
    <w:rPr>
      <w:sz w:val="24"/>
      <w:szCs w:val="24"/>
    </w:rPr>
  </w:style>
  <w:style w:type="paragraph" w:styleId="Heading1">
    <w:name w:val="heading 1"/>
    <w:basedOn w:val="Normal"/>
    <w:next w:val="Normal"/>
    <w:qFormat/>
    <w:rsid w:val="0086437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55B71"/>
    <w:pPr>
      <w:keepNext/>
      <w:jc w:val="center"/>
      <w:outlineLvl w:val="1"/>
    </w:pPr>
    <w:rPr>
      <w:rFonts w:ascii="Keira Condensed" w:hAnsi="Keira Condensed"/>
      <w:b/>
      <w:bCs/>
      <w:sz w:val="16"/>
      <w:szCs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5B71"/>
    <w:pPr>
      <w:tabs>
        <w:tab w:val="center" w:pos="4680"/>
      </w:tabs>
      <w:jc w:val="center"/>
    </w:pPr>
    <w:rPr>
      <w:rFonts w:ascii="Perpetua Titling MT" w:hAnsi="Perpetua Titling MT"/>
      <w:smallCaps/>
      <w:sz w:val="38"/>
      <w:szCs w:val="38"/>
      <w:lang w:val="en-GB"/>
    </w:rPr>
  </w:style>
  <w:style w:type="paragraph" w:styleId="Header">
    <w:name w:val="header"/>
    <w:basedOn w:val="Normal"/>
    <w:rsid w:val="00810C3F"/>
    <w:pPr>
      <w:tabs>
        <w:tab w:val="center" w:pos="4320"/>
        <w:tab w:val="right" w:pos="8640"/>
      </w:tabs>
    </w:pPr>
  </w:style>
  <w:style w:type="paragraph" w:styleId="Footer">
    <w:name w:val="footer"/>
    <w:basedOn w:val="Normal"/>
    <w:rsid w:val="00810C3F"/>
    <w:pPr>
      <w:tabs>
        <w:tab w:val="center" w:pos="4320"/>
        <w:tab w:val="right" w:pos="8640"/>
      </w:tabs>
    </w:pPr>
  </w:style>
  <w:style w:type="paragraph" w:styleId="ListParagraph">
    <w:name w:val="List Paragraph"/>
    <w:basedOn w:val="Normal"/>
    <w:uiPriority w:val="34"/>
    <w:qFormat/>
    <w:rsid w:val="003A3662"/>
    <w:pPr>
      <w:ind w:left="720"/>
    </w:pPr>
    <w:rPr>
      <w:rFonts w:ascii="Calibri" w:eastAsia="Calibri" w:hAnsi="Calibri"/>
      <w:sz w:val="22"/>
      <w:szCs w:val="22"/>
    </w:rPr>
  </w:style>
  <w:style w:type="character" w:customStyle="1" w:styleId="style45">
    <w:name w:val="style45"/>
    <w:basedOn w:val="DefaultParagraphFont"/>
    <w:rsid w:val="00CC31BB"/>
  </w:style>
  <w:style w:type="paragraph" w:customStyle="1" w:styleId="Style1">
    <w:name w:val="Style1"/>
    <w:basedOn w:val="Normal"/>
    <w:link w:val="Style1Char"/>
    <w:qFormat/>
    <w:rsid w:val="00F07669"/>
    <w:rPr>
      <w:rFonts w:ascii="Tahoma" w:hAnsi="Tahoma"/>
      <w:b/>
      <w:sz w:val="36"/>
      <w:szCs w:val="36"/>
    </w:rPr>
  </w:style>
  <w:style w:type="paragraph" w:customStyle="1" w:styleId="Body1">
    <w:name w:val="Body1"/>
    <w:basedOn w:val="Header"/>
    <w:qFormat/>
    <w:rsid w:val="00F07669"/>
    <w:pPr>
      <w:tabs>
        <w:tab w:val="clear" w:pos="8640"/>
        <w:tab w:val="left" w:pos="-720"/>
        <w:tab w:val="left" w:pos="0"/>
        <w:tab w:val="left" w:pos="1440"/>
        <w:tab w:val="left" w:pos="2160"/>
        <w:tab w:val="left" w:pos="2880"/>
        <w:tab w:val="left" w:pos="3600"/>
        <w:tab w:val="left" w:pos="4320"/>
        <w:tab w:val="left" w:pos="5040"/>
        <w:tab w:val="left" w:pos="5760"/>
        <w:tab w:val="left" w:pos="6480"/>
        <w:tab w:val="left" w:pos="7200"/>
        <w:tab w:val="left" w:pos="7632"/>
        <w:tab w:val="left" w:pos="7920"/>
        <w:tab w:val="left" w:pos="8208"/>
        <w:tab w:val="left" w:pos="8928"/>
        <w:tab w:val="left" w:pos="9360"/>
        <w:tab w:val="left" w:pos="10080"/>
        <w:tab w:val="left" w:pos="10800"/>
      </w:tabs>
      <w:jc w:val="both"/>
    </w:pPr>
    <w:rPr>
      <w:lang w:val="en-GB"/>
    </w:rPr>
  </w:style>
  <w:style w:type="character" w:customStyle="1" w:styleId="Style1Char">
    <w:name w:val="Style1 Char"/>
    <w:link w:val="Style1"/>
    <w:rsid w:val="00F07669"/>
    <w:rPr>
      <w:rFonts w:ascii="Tahoma" w:hAnsi="Tahoma"/>
      <w:b/>
      <w:sz w:val="36"/>
      <w:szCs w:val="36"/>
    </w:rPr>
  </w:style>
  <w:style w:type="paragraph" w:styleId="BodyTextIndent">
    <w:name w:val="Body Text Indent"/>
    <w:basedOn w:val="Normal"/>
    <w:link w:val="BodyTextIndentChar"/>
    <w:rsid w:val="00F07669"/>
    <w:pPr>
      <w:spacing w:after="120"/>
      <w:ind w:left="360"/>
    </w:pPr>
  </w:style>
  <w:style w:type="character" w:customStyle="1" w:styleId="BodyTextIndentChar">
    <w:name w:val="Body Text Indent Char"/>
    <w:link w:val="BodyTextIndent"/>
    <w:rsid w:val="00F07669"/>
    <w:rPr>
      <w:sz w:val="24"/>
      <w:szCs w:val="24"/>
    </w:rPr>
  </w:style>
  <w:style w:type="character" w:styleId="Hyperlink">
    <w:name w:val="Hyperlink"/>
    <w:rsid w:val="00993B3D"/>
    <w:rPr>
      <w:color w:val="0000FF"/>
      <w:u w:val="single"/>
    </w:rPr>
  </w:style>
  <w:style w:type="paragraph" w:styleId="BalloonText">
    <w:name w:val="Balloon Text"/>
    <w:basedOn w:val="Normal"/>
    <w:link w:val="BalloonTextChar"/>
    <w:rsid w:val="0047164A"/>
    <w:rPr>
      <w:rFonts w:ascii="Tahoma" w:hAnsi="Tahoma" w:cs="Tahoma"/>
      <w:sz w:val="16"/>
      <w:szCs w:val="16"/>
    </w:rPr>
  </w:style>
  <w:style w:type="character" w:customStyle="1" w:styleId="BalloonTextChar">
    <w:name w:val="Balloon Text Char"/>
    <w:link w:val="BalloonText"/>
    <w:rsid w:val="0047164A"/>
    <w:rPr>
      <w:rFonts w:ascii="Tahoma" w:hAnsi="Tahoma" w:cs="Tahoma"/>
      <w:sz w:val="16"/>
      <w:szCs w:val="16"/>
    </w:rPr>
  </w:style>
  <w:style w:type="table" w:styleId="TableGrid">
    <w:name w:val="Table Grid"/>
    <w:basedOn w:val="TableNormal"/>
    <w:rsid w:val="00C4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44F10"/>
    <w:rPr>
      <w:color w:val="605E5C"/>
      <w:shd w:val="clear" w:color="auto" w:fill="E1DFDD"/>
    </w:rPr>
  </w:style>
  <w:style w:type="table" w:customStyle="1" w:styleId="TableGrid1">
    <w:name w:val="Table Grid1"/>
    <w:basedOn w:val="TableNormal"/>
    <w:next w:val="TableGrid"/>
    <w:uiPriority w:val="39"/>
    <w:rsid w:val="006F4E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7260">
      <w:bodyDiv w:val="1"/>
      <w:marLeft w:val="0"/>
      <w:marRight w:val="0"/>
      <w:marTop w:val="0"/>
      <w:marBottom w:val="0"/>
      <w:divBdr>
        <w:top w:val="none" w:sz="0" w:space="0" w:color="auto"/>
        <w:left w:val="none" w:sz="0" w:space="0" w:color="auto"/>
        <w:bottom w:val="none" w:sz="0" w:space="0" w:color="auto"/>
        <w:right w:val="none" w:sz="0" w:space="0" w:color="auto"/>
      </w:divBdr>
    </w:div>
    <w:div w:id="238904902">
      <w:bodyDiv w:val="1"/>
      <w:marLeft w:val="0"/>
      <w:marRight w:val="0"/>
      <w:marTop w:val="0"/>
      <w:marBottom w:val="0"/>
      <w:divBdr>
        <w:top w:val="none" w:sz="0" w:space="0" w:color="auto"/>
        <w:left w:val="none" w:sz="0" w:space="0" w:color="auto"/>
        <w:bottom w:val="none" w:sz="0" w:space="0" w:color="auto"/>
        <w:right w:val="none" w:sz="0" w:space="0" w:color="auto"/>
      </w:divBdr>
    </w:div>
    <w:div w:id="658194820">
      <w:bodyDiv w:val="1"/>
      <w:marLeft w:val="0"/>
      <w:marRight w:val="0"/>
      <w:marTop w:val="0"/>
      <w:marBottom w:val="0"/>
      <w:divBdr>
        <w:top w:val="none" w:sz="0" w:space="0" w:color="auto"/>
        <w:left w:val="none" w:sz="0" w:space="0" w:color="auto"/>
        <w:bottom w:val="none" w:sz="0" w:space="0" w:color="auto"/>
        <w:right w:val="none" w:sz="0" w:space="0" w:color="auto"/>
      </w:divBdr>
      <w:divsChild>
        <w:div w:id="875237643">
          <w:marLeft w:val="0"/>
          <w:marRight w:val="0"/>
          <w:marTop w:val="0"/>
          <w:marBottom w:val="0"/>
          <w:divBdr>
            <w:top w:val="none" w:sz="0" w:space="0" w:color="auto"/>
            <w:left w:val="none" w:sz="0" w:space="0" w:color="auto"/>
            <w:bottom w:val="none" w:sz="0" w:space="0" w:color="auto"/>
            <w:right w:val="none" w:sz="0" w:space="0" w:color="auto"/>
          </w:divBdr>
        </w:div>
        <w:div w:id="1821074536">
          <w:marLeft w:val="0"/>
          <w:marRight w:val="0"/>
          <w:marTop w:val="0"/>
          <w:marBottom w:val="0"/>
          <w:divBdr>
            <w:top w:val="none" w:sz="0" w:space="0" w:color="auto"/>
            <w:left w:val="none" w:sz="0" w:space="0" w:color="auto"/>
            <w:bottom w:val="none" w:sz="0" w:space="0" w:color="auto"/>
            <w:right w:val="none" w:sz="0" w:space="0" w:color="auto"/>
          </w:divBdr>
        </w:div>
        <w:div w:id="2108111266">
          <w:marLeft w:val="0"/>
          <w:marRight w:val="0"/>
          <w:marTop w:val="0"/>
          <w:marBottom w:val="0"/>
          <w:divBdr>
            <w:top w:val="none" w:sz="0" w:space="0" w:color="auto"/>
            <w:left w:val="none" w:sz="0" w:space="0" w:color="auto"/>
            <w:bottom w:val="none" w:sz="0" w:space="0" w:color="auto"/>
            <w:right w:val="none" w:sz="0" w:space="0" w:color="auto"/>
          </w:divBdr>
        </w:div>
        <w:div w:id="308049829">
          <w:marLeft w:val="0"/>
          <w:marRight w:val="0"/>
          <w:marTop w:val="0"/>
          <w:marBottom w:val="0"/>
          <w:divBdr>
            <w:top w:val="none" w:sz="0" w:space="0" w:color="auto"/>
            <w:left w:val="none" w:sz="0" w:space="0" w:color="auto"/>
            <w:bottom w:val="none" w:sz="0" w:space="0" w:color="auto"/>
            <w:right w:val="none" w:sz="0" w:space="0" w:color="auto"/>
          </w:divBdr>
        </w:div>
        <w:div w:id="289366272">
          <w:marLeft w:val="0"/>
          <w:marRight w:val="0"/>
          <w:marTop w:val="0"/>
          <w:marBottom w:val="0"/>
          <w:divBdr>
            <w:top w:val="none" w:sz="0" w:space="0" w:color="auto"/>
            <w:left w:val="none" w:sz="0" w:space="0" w:color="auto"/>
            <w:bottom w:val="none" w:sz="0" w:space="0" w:color="auto"/>
            <w:right w:val="none" w:sz="0" w:space="0" w:color="auto"/>
          </w:divBdr>
        </w:div>
        <w:div w:id="1487629759">
          <w:marLeft w:val="0"/>
          <w:marRight w:val="0"/>
          <w:marTop w:val="0"/>
          <w:marBottom w:val="0"/>
          <w:divBdr>
            <w:top w:val="none" w:sz="0" w:space="0" w:color="auto"/>
            <w:left w:val="none" w:sz="0" w:space="0" w:color="auto"/>
            <w:bottom w:val="none" w:sz="0" w:space="0" w:color="auto"/>
            <w:right w:val="none" w:sz="0" w:space="0" w:color="auto"/>
          </w:divBdr>
        </w:div>
        <w:div w:id="1815028563">
          <w:marLeft w:val="0"/>
          <w:marRight w:val="0"/>
          <w:marTop w:val="0"/>
          <w:marBottom w:val="0"/>
          <w:divBdr>
            <w:top w:val="none" w:sz="0" w:space="0" w:color="auto"/>
            <w:left w:val="none" w:sz="0" w:space="0" w:color="auto"/>
            <w:bottom w:val="none" w:sz="0" w:space="0" w:color="auto"/>
            <w:right w:val="none" w:sz="0" w:space="0" w:color="auto"/>
          </w:divBdr>
        </w:div>
        <w:div w:id="869220624">
          <w:marLeft w:val="0"/>
          <w:marRight w:val="0"/>
          <w:marTop w:val="0"/>
          <w:marBottom w:val="0"/>
          <w:divBdr>
            <w:top w:val="none" w:sz="0" w:space="0" w:color="auto"/>
            <w:left w:val="none" w:sz="0" w:space="0" w:color="auto"/>
            <w:bottom w:val="none" w:sz="0" w:space="0" w:color="auto"/>
            <w:right w:val="none" w:sz="0" w:space="0" w:color="auto"/>
          </w:divBdr>
        </w:div>
      </w:divsChild>
    </w:div>
    <w:div w:id="1400666281">
      <w:bodyDiv w:val="1"/>
      <w:marLeft w:val="0"/>
      <w:marRight w:val="0"/>
      <w:marTop w:val="0"/>
      <w:marBottom w:val="0"/>
      <w:divBdr>
        <w:top w:val="none" w:sz="0" w:space="0" w:color="auto"/>
        <w:left w:val="none" w:sz="0" w:space="0" w:color="auto"/>
        <w:bottom w:val="none" w:sz="0" w:space="0" w:color="auto"/>
        <w:right w:val="none" w:sz="0" w:space="0" w:color="auto"/>
      </w:divBdr>
    </w:div>
    <w:div w:id="1773470473">
      <w:bodyDiv w:val="1"/>
      <w:marLeft w:val="0"/>
      <w:marRight w:val="0"/>
      <w:marTop w:val="0"/>
      <w:marBottom w:val="0"/>
      <w:divBdr>
        <w:top w:val="none" w:sz="0" w:space="0" w:color="auto"/>
        <w:left w:val="none" w:sz="0" w:space="0" w:color="auto"/>
        <w:bottom w:val="none" w:sz="0" w:space="0" w:color="auto"/>
        <w:right w:val="none" w:sz="0" w:space="0" w:color="auto"/>
      </w:divBdr>
    </w:div>
    <w:div w:id="19706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gner@nesd.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3401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Melfort Tiger Lily School Division</Company>
  <LinksUpToDate>false</LinksUpToDate>
  <CharactersWithSpaces>4081</CharactersWithSpaces>
  <SharedDoc>false</SharedDoc>
  <HLinks>
    <vt:vector size="6" baseType="variant">
      <vt:variant>
        <vt:i4>3473412</vt:i4>
      </vt:variant>
      <vt:variant>
        <vt:i4>0</vt:i4>
      </vt:variant>
      <vt:variant>
        <vt:i4>0</vt:i4>
      </vt:variant>
      <vt:variant>
        <vt:i4>5</vt:i4>
      </vt:variant>
      <vt:variant>
        <vt:lpwstr>mailto:wagner@nesd.ca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Trevor Norum</dc:creator>
  <cp:keywords/>
  <cp:lastModifiedBy>Kathy Chabot</cp:lastModifiedBy>
  <cp:revision>2</cp:revision>
  <cp:lastPrinted>2018-06-26T15:50:00Z</cp:lastPrinted>
  <dcterms:created xsi:type="dcterms:W3CDTF">2024-01-11T20:00:00Z</dcterms:created>
  <dcterms:modified xsi:type="dcterms:W3CDTF">2024-01-11T20:00:00Z</dcterms:modified>
</cp:coreProperties>
</file>